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621" w:rsidRPr="00F02621" w:rsidRDefault="00F02621" w:rsidP="00F02621">
      <w:pPr>
        <w:tabs>
          <w:tab w:val="left" w:pos="1440"/>
        </w:tabs>
        <w:suppressAutoHyphens w:val="0"/>
        <w:jc w:val="right"/>
        <w:rPr>
          <w:rFonts w:eastAsia="Times New Roman"/>
          <w:lang w:eastAsia="en-US"/>
        </w:rPr>
      </w:pPr>
      <w:r w:rsidRPr="00F02621">
        <w:rPr>
          <w:rFonts w:eastAsia="Times New Roman"/>
          <w:lang w:eastAsia="en-US"/>
        </w:rPr>
        <w:t>APSTIPRINĀTS</w:t>
      </w:r>
    </w:p>
    <w:p w:rsidR="00F02621" w:rsidRPr="00F02621" w:rsidRDefault="00F02621" w:rsidP="00F02621">
      <w:pPr>
        <w:suppressAutoHyphens w:val="0"/>
        <w:jc w:val="right"/>
        <w:rPr>
          <w:rFonts w:eastAsia="Times New Roman"/>
          <w:lang w:eastAsia="en-US"/>
        </w:rPr>
      </w:pPr>
      <w:r w:rsidRPr="00F02621">
        <w:rPr>
          <w:rFonts w:eastAsia="Times New Roman"/>
          <w:lang w:eastAsia="en-US"/>
        </w:rPr>
        <w:t>Garkalnes novada Domes</w:t>
      </w:r>
    </w:p>
    <w:p w:rsidR="00F02621" w:rsidRPr="00F02621" w:rsidRDefault="00F02621" w:rsidP="00F02621">
      <w:pPr>
        <w:suppressAutoHyphens w:val="0"/>
        <w:jc w:val="right"/>
        <w:rPr>
          <w:rFonts w:eastAsia="Times New Roman"/>
          <w:lang w:eastAsia="en-US"/>
        </w:rPr>
      </w:pPr>
      <w:r w:rsidRPr="00F02621">
        <w:rPr>
          <w:rFonts w:eastAsia="Times New Roman"/>
          <w:lang w:eastAsia="en-US"/>
        </w:rPr>
        <w:t>Iepirkumu komisijas</w:t>
      </w:r>
    </w:p>
    <w:p w:rsidR="00F02621" w:rsidRPr="00F02621" w:rsidRDefault="001C5CC0" w:rsidP="00F02621">
      <w:pPr>
        <w:suppressAutoHyphens w:val="0"/>
        <w:jc w:val="right"/>
        <w:rPr>
          <w:rFonts w:eastAsia="Times New Roman"/>
          <w:b/>
          <w:bCs/>
          <w:lang w:eastAsia="en-US"/>
        </w:rPr>
      </w:pPr>
      <w:r>
        <w:rPr>
          <w:rFonts w:eastAsia="Times New Roman"/>
          <w:lang w:eastAsia="en-US"/>
        </w:rPr>
        <w:t>2017.gada 12</w:t>
      </w:r>
      <w:r w:rsidR="008C4C22">
        <w:rPr>
          <w:rFonts w:eastAsia="Times New Roman"/>
          <w:lang w:eastAsia="en-US"/>
        </w:rPr>
        <w:t>.jūnija</w:t>
      </w:r>
      <w:r w:rsidR="00F02621" w:rsidRPr="00F02621">
        <w:rPr>
          <w:rFonts w:eastAsia="Times New Roman"/>
          <w:lang w:eastAsia="en-US"/>
        </w:rPr>
        <w:t xml:space="preserve"> sēdē</w:t>
      </w:r>
    </w:p>
    <w:p w:rsidR="00F02621" w:rsidRPr="00F02621" w:rsidRDefault="00F02621" w:rsidP="00F02621">
      <w:pPr>
        <w:shd w:val="clear" w:color="auto" w:fill="FFFFFF"/>
        <w:suppressAutoHyphens w:val="0"/>
        <w:autoSpaceDE w:val="0"/>
        <w:autoSpaceDN w:val="0"/>
        <w:ind w:left="993" w:hanging="993"/>
        <w:jc w:val="right"/>
        <w:rPr>
          <w:rFonts w:eastAsia="Times New Roman"/>
          <w:lang w:eastAsia="en-US"/>
        </w:rPr>
      </w:pPr>
    </w:p>
    <w:p w:rsidR="00F02621" w:rsidRPr="00F02621" w:rsidRDefault="00F02621" w:rsidP="00F02621">
      <w:pPr>
        <w:suppressAutoHyphens w:val="0"/>
        <w:ind w:left="993" w:hanging="993"/>
        <w:jc w:val="left"/>
        <w:rPr>
          <w:rFonts w:eastAsia="Times New Roman"/>
          <w:lang w:eastAsia="en-US"/>
        </w:rPr>
      </w:pPr>
    </w:p>
    <w:p w:rsidR="00F02621" w:rsidRPr="00F02621" w:rsidRDefault="00F02621" w:rsidP="00F02621">
      <w:pPr>
        <w:suppressAutoHyphens w:val="0"/>
        <w:ind w:left="993" w:hanging="993"/>
        <w:jc w:val="left"/>
        <w:rPr>
          <w:rFonts w:eastAsia="Times New Roman"/>
          <w:b/>
          <w:lang w:eastAsia="en-US"/>
        </w:rPr>
      </w:pPr>
    </w:p>
    <w:p w:rsidR="00F02621" w:rsidRPr="00F02621" w:rsidRDefault="00F02621" w:rsidP="00F02621">
      <w:pPr>
        <w:suppressAutoHyphens w:val="0"/>
        <w:ind w:left="993" w:hanging="993"/>
        <w:jc w:val="center"/>
        <w:rPr>
          <w:rFonts w:eastAsia="Times New Roman"/>
          <w:b/>
          <w:lang w:eastAsia="en-US"/>
        </w:rPr>
      </w:pPr>
    </w:p>
    <w:p w:rsidR="00F02621" w:rsidRPr="00F02621" w:rsidRDefault="00F02621" w:rsidP="00F02621">
      <w:pPr>
        <w:suppressAutoHyphens w:val="0"/>
        <w:ind w:left="993" w:hanging="993"/>
        <w:jc w:val="center"/>
        <w:rPr>
          <w:rFonts w:eastAsia="Times New Roman"/>
          <w:b/>
          <w:lang w:eastAsia="en-US"/>
        </w:rPr>
      </w:pPr>
    </w:p>
    <w:p w:rsidR="00F02621" w:rsidRPr="00F02621" w:rsidRDefault="00F02621" w:rsidP="00F02621">
      <w:pPr>
        <w:suppressAutoHyphens w:val="0"/>
        <w:jc w:val="left"/>
        <w:rPr>
          <w:rFonts w:eastAsia="Times New Roman"/>
          <w:b/>
          <w:bCs/>
          <w:lang w:eastAsia="en-US"/>
        </w:rPr>
      </w:pPr>
    </w:p>
    <w:p w:rsidR="00F02621" w:rsidRPr="00F02621" w:rsidRDefault="00F02621" w:rsidP="00F02621">
      <w:pPr>
        <w:suppressAutoHyphens w:val="0"/>
        <w:jc w:val="left"/>
        <w:rPr>
          <w:rFonts w:eastAsia="Times New Roman"/>
          <w:b/>
          <w:bCs/>
          <w:lang w:eastAsia="en-US"/>
        </w:rPr>
      </w:pPr>
    </w:p>
    <w:p w:rsidR="00F02621" w:rsidRDefault="00F02621" w:rsidP="00F02621">
      <w:pPr>
        <w:suppressAutoHyphens w:val="0"/>
        <w:jc w:val="center"/>
        <w:rPr>
          <w:rFonts w:eastAsia="Times New Roman"/>
          <w:b/>
          <w:bCs/>
          <w:lang w:eastAsia="en-US"/>
        </w:rPr>
      </w:pPr>
      <w:r w:rsidRPr="00F02621">
        <w:rPr>
          <w:rFonts w:eastAsia="Times New Roman"/>
          <w:b/>
          <w:bCs/>
          <w:lang w:eastAsia="en-US"/>
        </w:rPr>
        <w:t xml:space="preserve">Iepirkuma </w:t>
      </w:r>
    </w:p>
    <w:p w:rsidR="00EC39D3" w:rsidRPr="00EC39D3" w:rsidRDefault="00EC39D3" w:rsidP="00F02621">
      <w:pPr>
        <w:suppressAutoHyphens w:val="0"/>
        <w:jc w:val="center"/>
        <w:rPr>
          <w:rFonts w:eastAsia="Times New Roman"/>
          <w:bCs/>
          <w:lang w:eastAsia="en-US"/>
        </w:rPr>
      </w:pPr>
      <w:r w:rsidRPr="00EC39D3">
        <w:rPr>
          <w:rFonts w:eastAsia="Times New Roman"/>
          <w:bCs/>
          <w:lang w:eastAsia="en-US"/>
        </w:rPr>
        <w:t>(Publisko iepirkumu likuma 9.panta kārtībā)</w:t>
      </w:r>
    </w:p>
    <w:p w:rsidR="00F02621" w:rsidRPr="00F02621" w:rsidRDefault="00F02621" w:rsidP="00F02621">
      <w:pPr>
        <w:suppressAutoHyphens w:val="0"/>
        <w:jc w:val="left"/>
        <w:rPr>
          <w:rFonts w:eastAsia="Times New Roman"/>
          <w:b/>
          <w:bCs/>
          <w:lang w:eastAsia="en-US"/>
        </w:rPr>
      </w:pPr>
    </w:p>
    <w:p w:rsidR="00F02621" w:rsidRPr="00F02621" w:rsidRDefault="00E061E4" w:rsidP="00F02621">
      <w:pPr>
        <w:suppressAutoHyphens w:val="0"/>
        <w:jc w:val="center"/>
        <w:rPr>
          <w:rFonts w:eastAsia="Times New Roman"/>
          <w:b/>
          <w:bCs/>
          <w:iCs/>
          <w:sz w:val="28"/>
          <w:szCs w:val="28"/>
          <w:lang w:eastAsia="en-US"/>
        </w:rPr>
      </w:pPr>
      <w:r>
        <w:rPr>
          <w:rFonts w:eastAsia="Times New Roman"/>
          <w:b/>
          <w:bCs/>
          <w:iCs/>
          <w:sz w:val="36"/>
          <w:szCs w:val="28"/>
          <w:lang w:eastAsia="en-US"/>
        </w:rPr>
        <w:t>„Elektronisko sakaru tīklu pārbūve, Skolas ielā 8, Upesciemā, Garkalnes novadā</w:t>
      </w:r>
      <w:r w:rsidR="00F02621" w:rsidRPr="00F02621">
        <w:rPr>
          <w:rFonts w:eastAsia="Times New Roman"/>
          <w:b/>
          <w:sz w:val="36"/>
          <w:szCs w:val="28"/>
          <w:lang w:eastAsia="en-US"/>
        </w:rPr>
        <w:t>”</w:t>
      </w:r>
    </w:p>
    <w:p w:rsidR="00F02621" w:rsidRPr="00F02621" w:rsidRDefault="00F02621" w:rsidP="00F02621">
      <w:pPr>
        <w:suppressAutoHyphens w:val="0"/>
        <w:jc w:val="center"/>
        <w:rPr>
          <w:rFonts w:eastAsia="Times New Roman"/>
          <w:b/>
          <w:bCs/>
          <w:iCs/>
          <w:lang w:eastAsia="en-US"/>
        </w:rPr>
      </w:pPr>
    </w:p>
    <w:p w:rsidR="00F02621" w:rsidRPr="00E061E4" w:rsidRDefault="00F02621" w:rsidP="00E061E4">
      <w:pPr>
        <w:suppressAutoHyphens w:val="0"/>
        <w:jc w:val="center"/>
        <w:rPr>
          <w:rFonts w:eastAsia="Times New Roman"/>
          <w:b/>
          <w:bCs/>
          <w:iCs/>
          <w:lang w:eastAsia="en-US"/>
        </w:rPr>
      </w:pPr>
      <w:r w:rsidRPr="00F02621">
        <w:rPr>
          <w:rFonts w:eastAsia="Times New Roman"/>
          <w:lang w:eastAsia="en-US"/>
        </w:rPr>
        <w:t xml:space="preserve">Iepirkuma identifikācijas </w:t>
      </w:r>
      <w:proofErr w:type="spellStart"/>
      <w:r w:rsidRPr="00F02621">
        <w:rPr>
          <w:rFonts w:eastAsia="Times New Roman"/>
          <w:lang w:eastAsia="en-US"/>
        </w:rPr>
        <w:t>Nr.GND</w:t>
      </w:r>
      <w:proofErr w:type="spellEnd"/>
      <w:r w:rsidRPr="00F02621">
        <w:rPr>
          <w:rFonts w:eastAsia="Times New Roman"/>
          <w:lang w:eastAsia="en-US"/>
        </w:rPr>
        <w:t xml:space="preserve"> 201</w:t>
      </w:r>
      <w:r>
        <w:rPr>
          <w:rFonts w:eastAsia="Times New Roman"/>
          <w:lang w:eastAsia="en-US"/>
        </w:rPr>
        <w:t>7</w:t>
      </w:r>
      <w:r w:rsidRPr="00F02621">
        <w:rPr>
          <w:rFonts w:eastAsia="Times New Roman"/>
          <w:lang w:eastAsia="en-US"/>
        </w:rPr>
        <w:t>/</w:t>
      </w:r>
      <w:r w:rsidR="001C5CC0">
        <w:rPr>
          <w:rFonts w:eastAsia="Times New Roman"/>
          <w:lang w:eastAsia="en-US"/>
        </w:rPr>
        <w:t>8</w:t>
      </w:r>
      <w:r w:rsidRPr="00F02621">
        <w:rPr>
          <w:rFonts w:eastAsia="Times New Roman"/>
          <w:lang w:eastAsia="en-US"/>
        </w:rPr>
        <w:t>)</w:t>
      </w:r>
    </w:p>
    <w:p w:rsidR="00F02621" w:rsidRPr="00F02621" w:rsidRDefault="00F02621" w:rsidP="00F02621">
      <w:pPr>
        <w:suppressAutoHyphens w:val="0"/>
        <w:jc w:val="center"/>
        <w:rPr>
          <w:rFonts w:eastAsia="Times New Roman"/>
          <w:b/>
          <w:bCs/>
          <w:lang w:eastAsia="en-US"/>
        </w:rPr>
      </w:pPr>
      <w:r w:rsidRPr="00F02621">
        <w:rPr>
          <w:rFonts w:eastAsia="Times New Roman"/>
          <w:b/>
          <w:bCs/>
          <w:lang w:eastAsia="en-US"/>
        </w:rPr>
        <w:t>NOLIKUMS</w:t>
      </w: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jc w:val="center"/>
        <w:rPr>
          <w:rFonts w:eastAsia="Times New Roman"/>
          <w:lang w:eastAsia="en-US"/>
        </w:rPr>
      </w:pPr>
    </w:p>
    <w:p w:rsidR="00F02621" w:rsidRPr="00F02621" w:rsidRDefault="00F02621" w:rsidP="00F02621">
      <w:pPr>
        <w:suppressAutoHyphens w:val="0"/>
        <w:ind w:left="993" w:hanging="993"/>
        <w:jc w:val="center"/>
        <w:rPr>
          <w:rFonts w:eastAsia="Times New Roman"/>
          <w:lang w:eastAsia="en-US"/>
        </w:rPr>
      </w:pPr>
    </w:p>
    <w:p w:rsidR="00F02621" w:rsidRPr="00F02621" w:rsidRDefault="00F02621" w:rsidP="00F02621">
      <w:pPr>
        <w:suppressAutoHyphens w:val="0"/>
        <w:ind w:left="993" w:hanging="993"/>
        <w:jc w:val="center"/>
        <w:rPr>
          <w:rFonts w:eastAsia="Times New Roman"/>
          <w:lang w:eastAsia="en-US"/>
        </w:rPr>
      </w:pPr>
    </w:p>
    <w:p w:rsidR="00F02621" w:rsidRPr="00F02621" w:rsidRDefault="00F02621" w:rsidP="00F02621">
      <w:pPr>
        <w:suppressAutoHyphens w:val="0"/>
        <w:ind w:left="993" w:hanging="993"/>
        <w:jc w:val="center"/>
        <w:rPr>
          <w:rFonts w:eastAsia="Times New Roman"/>
          <w:lang w:eastAsia="en-US"/>
        </w:rPr>
      </w:pPr>
    </w:p>
    <w:p w:rsidR="00F02621" w:rsidRPr="00F02621" w:rsidRDefault="00F02621" w:rsidP="00F02621">
      <w:pPr>
        <w:suppressAutoHyphens w:val="0"/>
        <w:jc w:val="center"/>
        <w:rPr>
          <w:rFonts w:eastAsia="Times New Roman"/>
          <w:lang w:eastAsia="en-US"/>
        </w:rPr>
      </w:pPr>
      <w:r w:rsidRPr="00F02621">
        <w:rPr>
          <w:rFonts w:eastAsia="Times New Roman"/>
          <w:lang w:eastAsia="en-US"/>
        </w:rPr>
        <w:t>Garkalnes novadā</w:t>
      </w:r>
    </w:p>
    <w:p w:rsidR="00F02621" w:rsidRPr="00F02621" w:rsidRDefault="00F02621" w:rsidP="00F02621">
      <w:pPr>
        <w:suppressAutoHyphens w:val="0"/>
        <w:ind w:left="993" w:hanging="993"/>
        <w:jc w:val="center"/>
        <w:rPr>
          <w:rFonts w:eastAsia="Times New Roman"/>
          <w:b/>
          <w:lang w:eastAsia="en-US"/>
        </w:rPr>
      </w:pPr>
      <w:r w:rsidRPr="00F02621">
        <w:rPr>
          <w:rFonts w:eastAsia="Times New Roman"/>
          <w:lang w:eastAsia="en-US"/>
        </w:rPr>
        <w:t>201</w:t>
      </w:r>
      <w:r>
        <w:rPr>
          <w:rFonts w:eastAsia="Times New Roman"/>
          <w:lang w:eastAsia="en-US"/>
        </w:rPr>
        <w:t>7</w:t>
      </w:r>
    </w:p>
    <w:p w:rsidR="00802C4A" w:rsidRDefault="00F02621" w:rsidP="00F02621">
      <w:r w:rsidRPr="00F02621">
        <w:rPr>
          <w:rFonts w:eastAsia="Times New Roman"/>
          <w:lang w:eastAsia="en-US"/>
        </w:rPr>
        <w:br w:type="page"/>
      </w:r>
    </w:p>
    <w:p w:rsidR="00802C4A" w:rsidRDefault="00802C4A" w:rsidP="00F02621">
      <w:pPr>
        <w:numPr>
          <w:ilvl w:val="0"/>
          <w:numId w:val="4"/>
        </w:numPr>
        <w:spacing w:before="120" w:after="120"/>
        <w:ind w:left="357" w:hanging="357"/>
        <w:jc w:val="center"/>
        <w:rPr>
          <w:b/>
        </w:rPr>
      </w:pPr>
      <w:r>
        <w:rPr>
          <w:b/>
        </w:rPr>
        <w:lastRenderedPageBreak/>
        <w:t>Vispārējā informācija</w:t>
      </w:r>
    </w:p>
    <w:p w:rsidR="00802C4A" w:rsidRDefault="00802C4A" w:rsidP="004E30D8">
      <w:pPr>
        <w:numPr>
          <w:ilvl w:val="1"/>
          <w:numId w:val="4"/>
        </w:numPr>
        <w:spacing w:before="120" w:after="120"/>
        <w:ind w:left="567" w:hanging="567"/>
      </w:pPr>
      <w:r>
        <w:rPr>
          <w:b/>
        </w:rPr>
        <w:t xml:space="preserve">Iepirkuma identifikācijas numurs: </w:t>
      </w:r>
      <w:r w:rsidR="00EC39D3">
        <w:t>G</w:t>
      </w:r>
      <w:r>
        <w:t>ND 201</w:t>
      </w:r>
      <w:r w:rsidR="00EC39D3">
        <w:t>7/</w:t>
      </w:r>
      <w:r w:rsidR="001C5CC0">
        <w:t>8</w:t>
      </w:r>
    </w:p>
    <w:p w:rsidR="00802C4A" w:rsidRDefault="00802C4A" w:rsidP="004E30D8">
      <w:pPr>
        <w:numPr>
          <w:ilvl w:val="1"/>
          <w:numId w:val="4"/>
        </w:numPr>
        <w:spacing w:before="120" w:after="120"/>
        <w:ind w:left="567" w:hanging="567"/>
      </w:pPr>
      <w:r>
        <w:rPr>
          <w:b/>
        </w:rPr>
        <w:t xml:space="preserve">Pasūtītājs: </w:t>
      </w:r>
      <w:r w:rsidR="00EC39D3">
        <w:t>Garkalnes</w:t>
      </w:r>
      <w:r>
        <w:t xml:space="preserve"> novada </w:t>
      </w:r>
      <w:r w:rsidR="00EC39D3">
        <w:t>D</w:t>
      </w:r>
      <w:r>
        <w:t>ome</w:t>
      </w:r>
    </w:p>
    <w:p w:rsidR="00802C4A" w:rsidRDefault="00802C4A" w:rsidP="004E30D8">
      <w:pPr>
        <w:numPr>
          <w:ilvl w:val="1"/>
          <w:numId w:val="4"/>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802C4A" w:rsidTr="00802C4A">
        <w:tc>
          <w:tcPr>
            <w:tcW w:w="2092" w:type="dxa"/>
            <w:hideMark/>
          </w:tcPr>
          <w:p w:rsidR="00802C4A" w:rsidRDefault="00802C4A">
            <w:pPr>
              <w:spacing w:line="276" w:lineRule="auto"/>
              <w:ind w:left="-108"/>
              <w:contextualSpacing/>
            </w:pPr>
            <w:r>
              <w:t>Adrese:</w:t>
            </w:r>
          </w:p>
        </w:tc>
        <w:tc>
          <w:tcPr>
            <w:tcW w:w="5103" w:type="dxa"/>
            <w:hideMark/>
          </w:tcPr>
          <w:p w:rsidR="00802C4A" w:rsidRDefault="00EC39D3">
            <w:pPr>
              <w:spacing w:line="276" w:lineRule="auto"/>
            </w:pPr>
            <w:r>
              <w:t>Brīvības gatve 455, Rīga, LV-1024</w:t>
            </w:r>
          </w:p>
        </w:tc>
      </w:tr>
      <w:tr w:rsidR="00802C4A" w:rsidTr="00802C4A">
        <w:tc>
          <w:tcPr>
            <w:tcW w:w="2092" w:type="dxa"/>
            <w:hideMark/>
          </w:tcPr>
          <w:p w:rsidR="00802C4A" w:rsidRDefault="00802C4A">
            <w:pPr>
              <w:spacing w:line="276" w:lineRule="auto"/>
              <w:ind w:left="-108"/>
              <w:contextualSpacing/>
            </w:pPr>
            <w:r>
              <w:t>Reģistrācijas Nr.</w:t>
            </w:r>
          </w:p>
        </w:tc>
        <w:tc>
          <w:tcPr>
            <w:tcW w:w="5103" w:type="dxa"/>
            <w:hideMark/>
          </w:tcPr>
          <w:p w:rsidR="00802C4A" w:rsidRDefault="00802C4A">
            <w:pPr>
              <w:spacing w:line="276" w:lineRule="auto"/>
            </w:pPr>
            <w:r>
              <w:t>900000</w:t>
            </w:r>
            <w:r w:rsidR="00EC39D3">
              <w:t>24313</w:t>
            </w:r>
          </w:p>
        </w:tc>
      </w:tr>
      <w:tr w:rsidR="00802C4A" w:rsidTr="00802C4A">
        <w:tc>
          <w:tcPr>
            <w:tcW w:w="2092" w:type="dxa"/>
            <w:hideMark/>
          </w:tcPr>
          <w:p w:rsidR="00802C4A" w:rsidRDefault="00802C4A">
            <w:pPr>
              <w:spacing w:line="276" w:lineRule="auto"/>
              <w:ind w:left="-108"/>
              <w:contextualSpacing/>
            </w:pPr>
            <w:r>
              <w:t>Tālrunis:</w:t>
            </w:r>
          </w:p>
        </w:tc>
        <w:tc>
          <w:tcPr>
            <w:tcW w:w="5103" w:type="dxa"/>
            <w:hideMark/>
          </w:tcPr>
          <w:p w:rsidR="00802C4A" w:rsidRDefault="00802C4A">
            <w:pPr>
              <w:spacing w:line="276" w:lineRule="auto"/>
            </w:pPr>
            <w:r>
              <w:t>67</w:t>
            </w:r>
            <w:r w:rsidR="00EC39D3">
              <w:t>800918</w:t>
            </w:r>
          </w:p>
        </w:tc>
      </w:tr>
      <w:tr w:rsidR="00802C4A" w:rsidTr="00802C4A">
        <w:tc>
          <w:tcPr>
            <w:tcW w:w="2092" w:type="dxa"/>
            <w:hideMark/>
          </w:tcPr>
          <w:p w:rsidR="00802C4A" w:rsidRDefault="00802C4A">
            <w:pPr>
              <w:spacing w:line="276" w:lineRule="auto"/>
              <w:ind w:left="-108"/>
              <w:contextualSpacing/>
            </w:pPr>
            <w:r>
              <w:t>Fakss:</w:t>
            </w:r>
          </w:p>
        </w:tc>
        <w:tc>
          <w:tcPr>
            <w:tcW w:w="5103" w:type="dxa"/>
            <w:hideMark/>
          </w:tcPr>
          <w:p w:rsidR="00802C4A" w:rsidRDefault="00802C4A">
            <w:pPr>
              <w:spacing w:line="276" w:lineRule="auto"/>
            </w:pPr>
            <w:r>
              <w:t>6799</w:t>
            </w:r>
            <w:r w:rsidR="00EC39D3">
              <w:t>4414</w:t>
            </w:r>
          </w:p>
        </w:tc>
      </w:tr>
    </w:tbl>
    <w:p w:rsidR="00802C4A" w:rsidRDefault="00802C4A" w:rsidP="004E30D8">
      <w:pPr>
        <w:numPr>
          <w:ilvl w:val="1"/>
          <w:numId w:val="4"/>
        </w:numPr>
        <w:spacing w:before="120" w:after="120"/>
        <w:ind w:left="567" w:hanging="567"/>
        <w:rPr>
          <w:rStyle w:val="Hyperlink"/>
          <w:color w:val="auto"/>
        </w:rPr>
      </w:pPr>
      <w:r>
        <w:rPr>
          <w:b/>
        </w:rPr>
        <w:t>Kontaktpersona</w:t>
      </w:r>
      <w:r>
        <w:t xml:space="preserve">: </w:t>
      </w:r>
      <w:r w:rsidR="00C73862">
        <w:t>Gundars Krievs</w:t>
      </w:r>
      <w:r>
        <w:t>, tālr.: 67</w:t>
      </w:r>
      <w:r w:rsidR="001C5CC0">
        <w:t>80094</w:t>
      </w:r>
      <w:r w:rsidR="00EC39D3">
        <w:t>0</w:t>
      </w:r>
      <w:r>
        <w:t xml:space="preserve">, </w:t>
      </w:r>
      <w:r w:rsidR="00EC39D3">
        <w:t>mob.</w:t>
      </w:r>
      <w:r w:rsidR="00F8165D">
        <w:t>:</w:t>
      </w:r>
      <w:r w:rsidR="00C73862">
        <w:t>29426797</w:t>
      </w:r>
      <w:r w:rsidR="00EC39D3">
        <w:t xml:space="preserve">, </w:t>
      </w:r>
      <w:r>
        <w:t xml:space="preserve">e-pasts: </w:t>
      </w:r>
      <w:hyperlink r:id="rId8" w:history="1">
        <w:r w:rsidR="00C73862" w:rsidRPr="00F75530">
          <w:rPr>
            <w:rStyle w:val="Hyperlink"/>
          </w:rPr>
          <w:t>gundars.krievs@garkalne.lv</w:t>
        </w:r>
      </w:hyperlink>
      <w:r>
        <w:rPr>
          <w:rStyle w:val="Hyperlink"/>
        </w:rPr>
        <w:t>.</w:t>
      </w:r>
    </w:p>
    <w:p w:rsidR="008F07C7" w:rsidRDefault="008F07C7" w:rsidP="008F07C7">
      <w:pPr>
        <w:spacing w:before="120" w:after="120"/>
        <w:ind w:left="567"/>
        <w:rPr>
          <w:rStyle w:val="Hyperlink"/>
        </w:rPr>
      </w:pPr>
    </w:p>
    <w:p w:rsidR="00802C4A" w:rsidRDefault="00802C4A" w:rsidP="00F02621">
      <w:pPr>
        <w:numPr>
          <w:ilvl w:val="0"/>
          <w:numId w:val="4"/>
        </w:numPr>
        <w:spacing w:before="120" w:after="120"/>
        <w:jc w:val="center"/>
      </w:pPr>
      <w:r>
        <w:rPr>
          <w:b/>
        </w:rPr>
        <w:t>Informācija par iepirkumu</w:t>
      </w:r>
    </w:p>
    <w:p w:rsidR="00802C4A" w:rsidRDefault="00802C4A" w:rsidP="004E30D8">
      <w:pPr>
        <w:numPr>
          <w:ilvl w:val="1"/>
          <w:numId w:val="4"/>
        </w:numPr>
        <w:tabs>
          <w:tab w:val="num" w:pos="567"/>
        </w:tabs>
        <w:spacing w:before="120" w:after="120"/>
        <w:ind w:left="567" w:hanging="567"/>
      </w:pPr>
      <w:r>
        <w:t xml:space="preserve">Iepirkums tiek veikts atbilstoši Publisko iepirkumu likuma </w:t>
      </w:r>
      <w:r w:rsidR="008F07C7">
        <w:t>9</w:t>
      </w:r>
      <w:r>
        <w:t>.panta nosacījumiem.</w:t>
      </w:r>
    </w:p>
    <w:p w:rsidR="00802C4A" w:rsidRDefault="00802C4A" w:rsidP="004E30D8">
      <w:pPr>
        <w:numPr>
          <w:ilvl w:val="1"/>
          <w:numId w:val="4"/>
        </w:numPr>
        <w:tabs>
          <w:tab w:val="num" w:pos="567"/>
        </w:tabs>
        <w:spacing w:before="120" w:after="120"/>
        <w:ind w:left="567" w:hanging="567"/>
      </w:pPr>
      <w:r>
        <w:t xml:space="preserve">Iepirkuma Nolikums un visa ar iepirkumu saistītā publiskojamā informācija ir brīvi pieejami Pasūtītāja mājas lapā internetā </w:t>
      </w:r>
      <w:hyperlink r:id="rId9" w:history="1">
        <w:r w:rsidR="00EC39D3" w:rsidRPr="003272DC">
          <w:rPr>
            <w:rStyle w:val="Hyperlink"/>
          </w:rPr>
          <w:t>www.garkalne.lv</w:t>
        </w:r>
      </w:hyperlink>
      <w:r>
        <w:t xml:space="preserve">. </w:t>
      </w:r>
    </w:p>
    <w:p w:rsidR="008F07C7" w:rsidRDefault="008F07C7" w:rsidP="008F07C7">
      <w:pPr>
        <w:spacing w:before="120" w:after="120"/>
        <w:ind w:left="567"/>
      </w:pPr>
    </w:p>
    <w:p w:rsidR="00802C4A" w:rsidRDefault="00802C4A" w:rsidP="00F02621">
      <w:pPr>
        <w:numPr>
          <w:ilvl w:val="0"/>
          <w:numId w:val="4"/>
        </w:numPr>
        <w:spacing w:before="120" w:after="120"/>
        <w:jc w:val="center"/>
      </w:pPr>
      <w:r>
        <w:rPr>
          <w:b/>
        </w:rPr>
        <w:t>Piedāvājuma iesniegšanas un atvēršanas vieta, datums, laiks un kārtība</w:t>
      </w:r>
    </w:p>
    <w:p w:rsidR="00802C4A" w:rsidRDefault="00802C4A" w:rsidP="004E30D8">
      <w:pPr>
        <w:numPr>
          <w:ilvl w:val="1"/>
          <w:numId w:val="4"/>
        </w:numPr>
        <w:tabs>
          <w:tab w:val="num" w:pos="567"/>
        </w:tabs>
        <w:spacing w:before="120" w:after="120"/>
        <w:ind w:left="567" w:hanging="567"/>
      </w:pPr>
      <w:r>
        <w:t xml:space="preserve">Piedāvājums jāiesniedz līdz </w:t>
      </w:r>
      <w:r>
        <w:rPr>
          <w:b/>
        </w:rPr>
        <w:t>201</w:t>
      </w:r>
      <w:r w:rsidR="008F07C7">
        <w:rPr>
          <w:b/>
        </w:rPr>
        <w:t>7</w:t>
      </w:r>
      <w:r w:rsidR="001C5CC0">
        <w:rPr>
          <w:b/>
        </w:rPr>
        <w:t xml:space="preserve">.gada 26.jūnija </w:t>
      </w:r>
      <w:r w:rsidR="00EC39D3">
        <w:rPr>
          <w:b/>
        </w:rPr>
        <w:t>plkst.</w:t>
      </w:r>
      <w:r w:rsidR="001C5CC0">
        <w:rPr>
          <w:b/>
        </w:rPr>
        <w:t>11</w:t>
      </w:r>
      <w:r>
        <w:rPr>
          <w:b/>
        </w:rPr>
        <w:t>:00</w:t>
      </w:r>
      <w:r>
        <w:t xml:space="preserve">, iesniedzot personīgi </w:t>
      </w:r>
      <w:r w:rsidR="00EC39D3">
        <w:t>Garkalnes</w:t>
      </w:r>
      <w:r>
        <w:t xml:space="preserve"> novada </w:t>
      </w:r>
      <w:r w:rsidR="00F02854">
        <w:t>D</w:t>
      </w:r>
      <w:r>
        <w:t xml:space="preserve">omē, </w:t>
      </w:r>
      <w:r w:rsidR="00EC39D3">
        <w:t>Rīgā</w:t>
      </w:r>
      <w:r>
        <w:t xml:space="preserve">, </w:t>
      </w:r>
      <w:r w:rsidR="00EC39D3">
        <w:t>Brīvības gatvē 455</w:t>
      </w:r>
      <w:r>
        <w:t xml:space="preserve">, </w:t>
      </w:r>
      <w:r w:rsidR="00EC39D3">
        <w:t>3.stāvā</w:t>
      </w:r>
      <w:r>
        <w:t xml:space="preserve"> </w:t>
      </w:r>
      <w:r w:rsidR="00EC39D3">
        <w:t>sekretārei</w:t>
      </w:r>
      <w:r>
        <w:t>, vai atsūtot pa pastu. Pasta sūtījumam jābūt nogādātam norādītajā adresē līdz augstākminētajam termiņam.</w:t>
      </w:r>
    </w:p>
    <w:p w:rsidR="00802C4A" w:rsidRDefault="00802C4A" w:rsidP="004E30D8">
      <w:pPr>
        <w:numPr>
          <w:ilvl w:val="1"/>
          <w:numId w:val="4"/>
        </w:numPr>
        <w:tabs>
          <w:tab w:val="num" w:pos="567"/>
        </w:tabs>
        <w:spacing w:before="120" w:after="120"/>
        <w:ind w:left="567" w:hanging="567"/>
      </w:pPr>
      <w:r>
        <w:t>Piedāvājumi, kas iesniegti pēc šajā Nolikumā noteiktā piedāvājumu iesniegšanas termiņa, netiks izskatīti un neatvērtā veidā tiks atdoti atpakaļ Pretendentam.</w:t>
      </w:r>
    </w:p>
    <w:p w:rsidR="00802C4A" w:rsidRDefault="00802C4A" w:rsidP="004E30D8">
      <w:pPr>
        <w:numPr>
          <w:ilvl w:val="1"/>
          <w:numId w:val="4"/>
        </w:numPr>
        <w:tabs>
          <w:tab w:val="num" w:pos="567"/>
        </w:tabs>
        <w:spacing w:before="120" w:after="120"/>
        <w:ind w:left="567" w:hanging="567"/>
      </w:pPr>
      <w:r>
        <w:t>Iepirkuma piedāvājumu vērtēšana notiek slēgtās komisijas sēdēs.</w:t>
      </w:r>
    </w:p>
    <w:p w:rsidR="008F07C7" w:rsidRDefault="008F07C7" w:rsidP="008F07C7">
      <w:pPr>
        <w:spacing w:before="120" w:after="120"/>
        <w:ind w:left="567"/>
      </w:pPr>
    </w:p>
    <w:p w:rsidR="00802C4A" w:rsidRDefault="00802C4A" w:rsidP="00F02621">
      <w:pPr>
        <w:numPr>
          <w:ilvl w:val="0"/>
          <w:numId w:val="4"/>
        </w:numPr>
        <w:spacing w:before="120" w:after="120"/>
        <w:jc w:val="center"/>
      </w:pPr>
      <w:r>
        <w:rPr>
          <w:b/>
        </w:rPr>
        <w:t>Piedāvājuma noformēšana</w:t>
      </w:r>
    </w:p>
    <w:p w:rsidR="00802C4A" w:rsidRDefault="00802C4A" w:rsidP="004E30D8">
      <w:pPr>
        <w:numPr>
          <w:ilvl w:val="1"/>
          <w:numId w:val="4"/>
        </w:numPr>
        <w:tabs>
          <w:tab w:val="num" w:pos="567"/>
        </w:tabs>
        <w:spacing w:before="120" w:after="120"/>
        <w:ind w:left="567" w:hanging="567"/>
      </w:pPr>
      <w:r>
        <w:t xml:space="preserve">Piedāvājums iesniedzams aizlīmētā, aizzīmogotā iepakojumā – </w:t>
      </w:r>
      <w:r w:rsidR="00EC39D3">
        <w:t>2</w:t>
      </w:r>
      <w:r>
        <w:t xml:space="preserve"> (</w:t>
      </w:r>
      <w:r w:rsidR="00EC39D3">
        <w:t>divos</w:t>
      </w:r>
      <w:r>
        <w:t xml:space="preserve">) eksemplāros (viens oriģināls un </w:t>
      </w:r>
      <w:r w:rsidR="00EC39D3">
        <w:t>viena kopija)</w:t>
      </w:r>
      <w:r>
        <w:t>. Uz piedāvājuma iepakojuma jābūt šādām norādēm:</w:t>
      </w:r>
    </w:p>
    <w:p w:rsidR="00802C4A" w:rsidRDefault="00802C4A" w:rsidP="00802C4A">
      <w:pPr>
        <w:numPr>
          <w:ilvl w:val="0"/>
          <w:numId w:val="5"/>
        </w:numPr>
        <w:spacing w:before="120" w:after="120"/>
        <w:ind w:left="1843"/>
        <w:contextualSpacing/>
      </w:pPr>
      <w:r>
        <w:t>pasūtītāja nosaukums un adrese;</w:t>
      </w:r>
    </w:p>
    <w:p w:rsidR="00802C4A" w:rsidRDefault="00802C4A" w:rsidP="00802C4A">
      <w:pPr>
        <w:numPr>
          <w:ilvl w:val="0"/>
          <w:numId w:val="5"/>
        </w:numPr>
        <w:spacing w:before="120" w:after="120"/>
        <w:ind w:left="1832"/>
        <w:contextualSpacing/>
      </w:pPr>
      <w:r>
        <w:t>Iepirkuma nosaukums un identifikācijas numurs;</w:t>
      </w:r>
    </w:p>
    <w:p w:rsidR="00802C4A" w:rsidRDefault="00802C4A" w:rsidP="00802C4A">
      <w:pPr>
        <w:numPr>
          <w:ilvl w:val="0"/>
          <w:numId w:val="5"/>
        </w:numPr>
        <w:spacing w:before="120" w:after="120"/>
        <w:ind w:left="1843"/>
        <w:contextualSpacing/>
      </w:pPr>
      <w:r>
        <w:t>Atzīme „Neatvērt līdz 201</w:t>
      </w:r>
      <w:r w:rsidR="008F07C7">
        <w:t>7</w:t>
      </w:r>
      <w:r w:rsidR="007F745E">
        <w:t>.</w:t>
      </w:r>
      <w:r w:rsidR="008309CD">
        <w:t xml:space="preserve">gada 26.jūnija </w:t>
      </w:r>
      <w:r w:rsidR="00EC39D3">
        <w:t>plkst.</w:t>
      </w:r>
      <w:r w:rsidR="00EA0053">
        <w:t>11</w:t>
      </w:r>
      <w:r>
        <w:t>:00”;</w:t>
      </w:r>
    </w:p>
    <w:p w:rsidR="00CB0ED9" w:rsidRDefault="00CB0ED9" w:rsidP="00802C4A">
      <w:pPr>
        <w:numPr>
          <w:ilvl w:val="0"/>
          <w:numId w:val="5"/>
        </w:numPr>
        <w:spacing w:before="120" w:after="120"/>
        <w:ind w:left="1843"/>
        <w:contextualSpacing/>
      </w:pPr>
      <w:r>
        <w:t>Pretendenta nosaukums, adrese, reģistrācijas Nr., tālr. un faksa Nr., e-pasta adrese.</w:t>
      </w:r>
    </w:p>
    <w:p w:rsidR="00802C4A" w:rsidRDefault="00802C4A" w:rsidP="004E30D8">
      <w:pPr>
        <w:numPr>
          <w:ilvl w:val="1"/>
          <w:numId w:val="4"/>
        </w:numPr>
        <w:spacing w:before="120" w:after="120"/>
        <w:ind w:left="567" w:hanging="567"/>
      </w:pPr>
      <w:r>
        <w:t>Katrs piedāvājuma eksemplāra sējums sastāv no divām daļām:</w:t>
      </w:r>
    </w:p>
    <w:p w:rsidR="00802C4A" w:rsidRDefault="00802C4A" w:rsidP="00802C4A">
      <w:pPr>
        <w:numPr>
          <w:ilvl w:val="0"/>
          <w:numId w:val="5"/>
        </w:numPr>
        <w:spacing w:before="120" w:after="120"/>
        <w:ind w:left="1843"/>
        <w:contextualSpacing/>
      </w:pPr>
      <w:r>
        <w:t>pretendenta atlases dokumenti, ieskaitot pieteikumu dalībai iepirkumā;</w:t>
      </w:r>
    </w:p>
    <w:p w:rsidR="00802C4A" w:rsidRDefault="00802C4A" w:rsidP="00802C4A">
      <w:pPr>
        <w:numPr>
          <w:ilvl w:val="0"/>
          <w:numId w:val="5"/>
        </w:numPr>
        <w:spacing w:before="120" w:after="120"/>
        <w:ind w:left="1843"/>
        <w:contextualSpacing/>
      </w:pPr>
      <w:r>
        <w:t>tehniskais un finanšu piedāvājums.</w:t>
      </w:r>
    </w:p>
    <w:p w:rsidR="00802C4A" w:rsidRDefault="00802C4A" w:rsidP="004E30D8">
      <w:pPr>
        <w:numPr>
          <w:ilvl w:val="1"/>
          <w:numId w:val="4"/>
        </w:numPr>
        <w:tabs>
          <w:tab w:val="num" w:pos="567"/>
        </w:tabs>
        <w:spacing w:before="120" w:after="120"/>
        <w:ind w:left="567" w:hanging="567"/>
      </w:pPr>
      <w:r>
        <w:t xml:space="preserve">Visas piedāvājuma daļas iesniedzamas vienā sējumā. Dokumentiem jābūt </w:t>
      </w:r>
      <w:proofErr w:type="spellStart"/>
      <w:r>
        <w:t>cauršūtiem</w:t>
      </w:r>
      <w:proofErr w:type="spellEnd"/>
      <w:r>
        <w:t xml:space="preserve"> vai caurauklotiem. Auklu gali jāpārlīmē un jābūt norādei par kopējo lappušu skaitu piedāvājumā. Lapas jānumurē un tām jāatbilst satura rādītājam. Visi piedāvājumi jāievieto </w:t>
      </w:r>
      <w:r w:rsidR="00E5580C">
        <w:t>4</w:t>
      </w:r>
      <w:r>
        <w:t>.1.punktā minētajā iepakojumā.</w:t>
      </w:r>
    </w:p>
    <w:p w:rsidR="00802C4A" w:rsidRDefault="00802C4A" w:rsidP="004E30D8">
      <w:pPr>
        <w:numPr>
          <w:ilvl w:val="1"/>
          <w:numId w:val="4"/>
        </w:numPr>
        <w:tabs>
          <w:tab w:val="num" w:pos="567"/>
        </w:tabs>
        <w:spacing w:before="120" w:after="120"/>
        <w:ind w:left="567" w:hanging="567"/>
      </w:pPr>
      <w:r>
        <w:t xml:space="preserve">Piedāvājumā iekļautajiem dokumentiem jābūt skaidri salasāmiem, bez labojumiem. </w:t>
      </w:r>
    </w:p>
    <w:p w:rsidR="00802C4A" w:rsidRDefault="00802C4A" w:rsidP="004E30D8">
      <w:pPr>
        <w:numPr>
          <w:ilvl w:val="1"/>
          <w:numId w:val="4"/>
        </w:numPr>
        <w:tabs>
          <w:tab w:val="num" w:pos="567"/>
        </w:tabs>
        <w:spacing w:before="120" w:after="120"/>
        <w:ind w:left="567" w:hanging="567"/>
      </w:pPr>
      <w:r>
        <w:t xml:space="preserve">Piedāvājums jāsagatavo latviešu valodā. </w:t>
      </w:r>
    </w:p>
    <w:p w:rsidR="00802C4A" w:rsidRDefault="00802C4A" w:rsidP="004E30D8">
      <w:pPr>
        <w:numPr>
          <w:ilvl w:val="1"/>
          <w:numId w:val="4"/>
        </w:numPr>
        <w:tabs>
          <w:tab w:val="num" w:pos="567"/>
        </w:tabs>
        <w:spacing w:before="120" w:after="120"/>
        <w:ind w:left="567" w:hanging="567"/>
      </w:pPr>
      <w:r>
        <w:lastRenderedPageBreak/>
        <w:t xml:space="preserve">Pretendents drīkst iesniegt tikai vienu piedāvājumu par visu </w:t>
      </w:r>
      <w:r w:rsidR="00E5580C">
        <w:t>darba</w:t>
      </w:r>
      <w:r>
        <w:t xml:space="preserve"> apjomu. </w:t>
      </w:r>
    </w:p>
    <w:p w:rsidR="00802C4A" w:rsidRDefault="00802C4A" w:rsidP="004E30D8">
      <w:pPr>
        <w:numPr>
          <w:ilvl w:val="1"/>
          <w:numId w:val="4"/>
        </w:numPr>
        <w:tabs>
          <w:tab w:val="num" w:pos="567"/>
        </w:tabs>
        <w:spacing w:before="120" w:after="120"/>
        <w:ind w:left="567" w:hanging="567"/>
      </w:pPr>
      <w:r>
        <w:t xml:space="preserve">Ja Pretendents iesniedz dokumentu kopijas, </w:t>
      </w:r>
      <w:r w:rsidR="00E5580C">
        <w:t>tās</w:t>
      </w:r>
      <w:r>
        <w:t xml:space="preserve"> jāapliecina normatīvajos aktos noteiktajā kārtībā. </w:t>
      </w:r>
    </w:p>
    <w:p w:rsidR="00802C4A" w:rsidRDefault="00802C4A" w:rsidP="004E30D8">
      <w:pPr>
        <w:numPr>
          <w:ilvl w:val="1"/>
          <w:numId w:val="4"/>
        </w:numPr>
        <w:tabs>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802C4A" w:rsidRDefault="00802C4A" w:rsidP="004E30D8">
      <w:pPr>
        <w:numPr>
          <w:ilvl w:val="1"/>
          <w:numId w:val="4"/>
        </w:numPr>
        <w:tabs>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802C4A" w:rsidRDefault="00802C4A" w:rsidP="004E30D8">
      <w:pPr>
        <w:numPr>
          <w:ilvl w:val="1"/>
          <w:numId w:val="4"/>
        </w:numPr>
        <w:tabs>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802C4A" w:rsidRDefault="00802C4A" w:rsidP="004E30D8">
      <w:pPr>
        <w:numPr>
          <w:ilvl w:val="1"/>
          <w:numId w:val="4"/>
        </w:numPr>
        <w:tabs>
          <w:tab w:val="num" w:pos="567"/>
        </w:tabs>
        <w:spacing w:before="120" w:after="120"/>
        <w:ind w:left="567" w:hanging="567"/>
      </w:pPr>
      <w:r>
        <w:t>Iesniegtie piedāvājumi ir Pasūtītāja īpašums un netiks atdoti atpakaļ Pretendentiem.</w:t>
      </w:r>
    </w:p>
    <w:p w:rsidR="00E5580C" w:rsidRDefault="00E5580C" w:rsidP="00E5580C">
      <w:pPr>
        <w:spacing w:before="120" w:after="120"/>
        <w:ind w:left="567"/>
      </w:pPr>
    </w:p>
    <w:p w:rsidR="00802C4A" w:rsidRDefault="00802C4A" w:rsidP="00F02621">
      <w:pPr>
        <w:numPr>
          <w:ilvl w:val="0"/>
          <w:numId w:val="4"/>
        </w:numPr>
        <w:spacing w:before="120" w:after="60"/>
        <w:ind w:left="357" w:hanging="357"/>
        <w:contextualSpacing/>
        <w:jc w:val="center"/>
      </w:pPr>
      <w:r>
        <w:rPr>
          <w:b/>
        </w:rPr>
        <w:t>Informācija par iepirkuma priekšmetu</w:t>
      </w:r>
    </w:p>
    <w:p w:rsidR="00802C4A" w:rsidRDefault="00802C4A" w:rsidP="00372ACF">
      <w:pPr>
        <w:numPr>
          <w:ilvl w:val="1"/>
          <w:numId w:val="4"/>
        </w:numPr>
        <w:tabs>
          <w:tab w:val="num" w:pos="567"/>
        </w:tabs>
        <w:spacing w:before="120" w:after="120"/>
        <w:ind w:left="567" w:hanging="567"/>
      </w:pPr>
      <w:r>
        <w:t xml:space="preserve">Iepirkuma priekšmets ir </w:t>
      </w:r>
      <w:r w:rsidR="005D0897">
        <w:t>Elektronisko sakaru tīklu pārbūve Berģu Mūzikas un mākslas pamatskolas jaunās ēkas būvniecības zonā, kas atrodas Skolas ielā 8, Upesciemā, Garkalnes novadā</w:t>
      </w:r>
      <w:r w:rsidR="002653C0">
        <w:t>. Skatīt Būvprojektu</w:t>
      </w:r>
      <w:r>
        <w:t>.</w:t>
      </w:r>
    </w:p>
    <w:p w:rsidR="00802C4A" w:rsidRDefault="001C525C" w:rsidP="00372ACF">
      <w:pPr>
        <w:numPr>
          <w:ilvl w:val="1"/>
          <w:numId w:val="4"/>
        </w:numPr>
        <w:tabs>
          <w:tab w:val="num" w:pos="567"/>
        </w:tabs>
        <w:spacing w:before="120" w:after="120"/>
        <w:ind w:left="567" w:hanging="567"/>
      </w:pPr>
      <w:bookmarkStart w:id="0" w:name="_Hlk481490127"/>
      <w:r>
        <w:t>Būvdarbu veikšanas</w:t>
      </w:r>
      <w:r w:rsidR="00802C4A">
        <w:t xml:space="preserve"> termiņš – </w:t>
      </w:r>
      <w:r w:rsidR="00070093">
        <w:t>līdz 18</w:t>
      </w:r>
      <w:r w:rsidR="002B53C6">
        <w:t>.08</w:t>
      </w:r>
      <w:r w:rsidR="002653C0">
        <w:t>.2017</w:t>
      </w:r>
      <w:r w:rsidR="00EC39D3">
        <w:t xml:space="preserve">. </w:t>
      </w:r>
      <w:bookmarkEnd w:id="0"/>
    </w:p>
    <w:p w:rsidR="00802C4A" w:rsidRDefault="00802C4A" w:rsidP="00372ACF">
      <w:pPr>
        <w:numPr>
          <w:ilvl w:val="1"/>
          <w:numId w:val="4"/>
        </w:numPr>
        <w:tabs>
          <w:tab w:val="num" w:pos="567"/>
        </w:tabs>
        <w:spacing w:before="120" w:after="120"/>
        <w:ind w:left="567" w:hanging="567"/>
      </w:pPr>
      <w:r>
        <w:t>Iepirkums nav sadalīts daļās.</w:t>
      </w:r>
    </w:p>
    <w:p w:rsidR="00802C4A" w:rsidRDefault="00802C4A" w:rsidP="00372ACF">
      <w:pPr>
        <w:numPr>
          <w:ilvl w:val="1"/>
          <w:numId w:val="4"/>
        </w:numPr>
        <w:tabs>
          <w:tab w:val="num" w:pos="567"/>
        </w:tabs>
        <w:spacing w:before="120" w:after="120"/>
        <w:ind w:left="567" w:hanging="567"/>
      </w:pPr>
      <w:r>
        <w:t>Nav atļauta piedāvājumu variantu iesniegšana.</w:t>
      </w:r>
    </w:p>
    <w:p w:rsidR="0015455E" w:rsidRDefault="0015455E" w:rsidP="0015455E">
      <w:pPr>
        <w:spacing w:before="120" w:after="120"/>
        <w:ind w:left="567"/>
      </w:pPr>
    </w:p>
    <w:p w:rsidR="00802C4A" w:rsidRDefault="00802C4A" w:rsidP="00F02621">
      <w:pPr>
        <w:numPr>
          <w:ilvl w:val="0"/>
          <w:numId w:val="4"/>
        </w:numPr>
        <w:spacing w:before="120" w:after="120"/>
        <w:ind w:left="357" w:hanging="357"/>
        <w:jc w:val="center"/>
        <w:rPr>
          <w:b/>
        </w:rPr>
      </w:pPr>
      <w:r>
        <w:rPr>
          <w:b/>
        </w:rPr>
        <w:t>Pretendentu kvalifikācijas prasības</w:t>
      </w:r>
    </w:p>
    <w:p w:rsidR="00802C4A" w:rsidRDefault="00802C4A" w:rsidP="00372ACF">
      <w:pPr>
        <w:numPr>
          <w:ilvl w:val="1"/>
          <w:numId w:val="4"/>
        </w:numPr>
        <w:spacing w:before="120" w:after="120"/>
        <w:ind w:left="567" w:hanging="567"/>
      </w:pPr>
      <w:r>
        <w:t>Pretendents normatīvajos tiesību aktos noteiktajā kārtībā ir reģistrēts Komercreģistrā vai līdzvērtīgā reģistrā ārvalstīs;</w:t>
      </w:r>
    </w:p>
    <w:p w:rsidR="00802C4A" w:rsidRDefault="00802C4A" w:rsidP="00372ACF">
      <w:pPr>
        <w:numPr>
          <w:ilvl w:val="1"/>
          <w:numId w:val="4"/>
        </w:numPr>
        <w:spacing w:before="120" w:after="120"/>
        <w:ind w:left="567" w:hanging="567"/>
      </w:pPr>
      <w:r>
        <w:t>Pretendents,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802C4A" w:rsidRDefault="00802C4A" w:rsidP="00372ACF">
      <w:pPr>
        <w:numPr>
          <w:ilvl w:val="1"/>
          <w:numId w:val="4"/>
        </w:numPr>
        <w:spacing w:before="120" w:after="120"/>
        <w:ind w:left="567" w:hanging="567"/>
      </w:pPr>
      <w:r>
        <w:t>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w:t>
      </w:r>
    </w:p>
    <w:p w:rsidR="007939CD" w:rsidRDefault="007939CD" w:rsidP="00372ACF">
      <w:pPr>
        <w:numPr>
          <w:ilvl w:val="1"/>
          <w:numId w:val="4"/>
        </w:numPr>
        <w:spacing w:before="120" w:after="120"/>
        <w:ind w:left="567" w:hanging="567"/>
      </w:pPr>
      <w:r>
        <w:t>Prasības attiecībā uz Pretendenta tehniskajām un profesionālajām spējām</w:t>
      </w:r>
      <w:r w:rsidR="007970CA">
        <w:t>:</w:t>
      </w:r>
    </w:p>
    <w:p w:rsidR="003B2C99" w:rsidRDefault="005D0897" w:rsidP="007939CD">
      <w:pPr>
        <w:spacing w:before="120" w:after="120"/>
      </w:pPr>
      <w:r>
        <w:t>6.4.1. Pretendentam pēdējo trīs gadu laikā ir realizēti vismaz 2 (divi) līdzīga rakstura (pēc būvdarbu apjoma un būves veida) būvobjekti.</w:t>
      </w:r>
    </w:p>
    <w:p w:rsidR="00802C4A" w:rsidRDefault="00802C4A" w:rsidP="002E1887">
      <w:pPr>
        <w:numPr>
          <w:ilvl w:val="1"/>
          <w:numId w:val="4"/>
        </w:numPr>
        <w:spacing w:before="120" w:after="120"/>
        <w:ind w:left="567" w:hanging="567"/>
      </w:pPr>
      <w:r>
        <w:t xml:space="preserve">Pretendents </w:t>
      </w:r>
      <w:r w:rsidR="00EA2C3A">
        <w:t xml:space="preserve">iepirkuma priekšmeta </w:t>
      </w:r>
      <w:r w:rsidR="008D755E">
        <w:t>darbu veikšanā</w:t>
      </w:r>
      <w:r>
        <w:t xml:space="preserve"> var nodrošināt sertificētu atbildīgo būvdarbu vadītāju, kurš iepriekšējo 5 (piecu) gadu laikā </w:t>
      </w:r>
      <w:r w:rsidR="002E1887">
        <w:t xml:space="preserve">ir bijis </w:t>
      </w:r>
      <w:r>
        <w:t>kā atbildīgais būvdarbu vadītā</w:t>
      </w:r>
      <w:r w:rsidR="002E1887">
        <w:t>js</w:t>
      </w:r>
      <w:r>
        <w:t>.</w:t>
      </w:r>
    </w:p>
    <w:p w:rsidR="00B900C6" w:rsidRDefault="00B900C6" w:rsidP="00B900C6">
      <w:pPr>
        <w:spacing w:before="120" w:after="120"/>
      </w:pPr>
    </w:p>
    <w:p w:rsidR="00802C4A" w:rsidRDefault="00802C4A" w:rsidP="00372ACF">
      <w:pPr>
        <w:numPr>
          <w:ilvl w:val="1"/>
          <w:numId w:val="4"/>
        </w:numPr>
        <w:spacing w:before="120" w:after="120"/>
        <w:ind w:left="567" w:hanging="567"/>
      </w:pPr>
      <w:r>
        <w:lastRenderedPageBreak/>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8309CD" w:rsidRDefault="008309CD" w:rsidP="008309CD">
      <w:pPr>
        <w:spacing w:before="120" w:after="120"/>
      </w:pPr>
    </w:p>
    <w:p w:rsidR="00802C4A" w:rsidRDefault="00802C4A" w:rsidP="00F02621">
      <w:pPr>
        <w:numPr>
          <w:ilvl w:val="0"/>
          <w:numId w:val="4"/>
        </w:numPr>
        <w:spacing w:before="120" w:after="120"/>
        <w:jc w:val="center"/>
        <w:rPr>
          <w:b/>
        </w:rPr>
      </w:pPr>
      <w:r>
        <w:rPr>
          <w:b/>
        </w:rPr>
        <w:t xml:space="preserve">Iesniedzamie </w:t>
      </w:r>
      <w:r w:rsidR="00372ACF">
        <w:rPr>
          <w:b/>
        </w:rPr>
        <w:t xml:space="preserve">kvalifikācijas </w:t>
      </w:r>
      <w:r>
        <w:rPr>
          <w:b/>
        </w:rPr>
        <w:t>dokumenti</w:t>
      </w:r>
    </w:p>
    <w:p w:rsidR="00372ACF" w:rsidRDefault="00802C4A" w:rsidP="00372ACF">
      <w:pPr>
        <w:pStyle w:val="ListParagraph"/>
        <w:numPr>
          <w:ilvl w:val="1"/>
          <w:numId w:val="4"/>
        </w:numPr>
        <w:spacing w:before="120" w:after="120"/>
        <w:ind w:left="567" w:hanging="567"/>
      </w:pPr>
      <w:r>
        <w:t xml:space="preserve">Pretendenta pieteikums dalībai iepirkumā atbilstoši Nolikumam pievienotajai formai (skatīt </w:t>
      </w:r>
      <w:r w:rsidR="007F745E">
        <w:t>2.</w:t>
      </w:r>
      <w:r>
        <w:t>pielikumu).</w:t>
      </w:r>
      <w:r w:rsidR="00372ACF">
        <w:t xml:space="preserve"> </w:t>
      </w:r>
    </w:p>
    <w:p w:rsidR="00372ACF" w:rsidRDefault="00802C4A" w:rsidP="00372ACF">
      <w:pPr>
        <w:pStyle w:val="ListParagraph"/>
        <w:numPr>
          <w:ilvl w:val="1"/>
          <w:numId w:val="4"/>
        </w:numPr>
        <w:spacing w:before="120" w:after="120"/>
        <w:ind w:left="567" w:hanging="567"/>
      </w:pPr>
      <w:r>
        <w:t>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w:t>
      </w:r>
      <w:r w:rsidR="00372ACF">
        <w:t xml:space="preserve"> </w:t>
      </w:r>
    </w:p>
    <w:p w:rsidR="00372ACF" w:rsidRDefault="00802C4A" w:rsidP="00372ACF">
      <w:pPr>
        <w:pStyle w:val="ListParagraph"/>
        <w:numPr>
          <w:ilvl w:val="1"/>
          <w:numId w:val="4"/>
        </w:numPr>
        <w:spacing w:before="120" w:after="120"/>
        <w:ind w:left="567" w:hanging="567"/>
      </w:pPr>
      <w:r>
        <w:t xml:space="preserve">Informācija par Pretendenta piedāvātajiem speciālistiem (skatīt </w:t>
      </w:r>
      <w:r w:rsidR="007F745E">
        <w:t>3.</w:t>
      </w:r>
      <w:r>
        <w:t xml:space="preserve">pielikumu), piedāvāto speciālistu CV (skatīt </w:t>
      </w:r>
      <w:r w:rsidR="007F745E">
        <w:t>4.</w:t>
      </w:r>
      <w:r>
        <w:t>pielikumu) un spēkā esošu būvprakses sertifikātu kopijas.</w:t>
      </w:r>
      <w:r w:rsidR="00372ACF">
        <w:t xml:space="preserve"> </w:t>
      </w:r>
    </w:p>
    <w:p w:rsidR="00425B68" w:rsidRDefault="00425B68" w:rsidP="00372ACF">
      <w:pPr>
        <w:pStyle w:val="ListParagraph"/>
        <w:numPr>
          <w:ilvl w:val="1"/>
          <w:numId w:val="4"/>
        </w:numPr>
        <w:spacing w:before="120" w:after="120"/>
        <w:ind w:left="567" w:hanging="567"/>
      </w:pPr>
      <w:r>
        <w:t>Informācija par pretendenta pieredzi būvdarbu veikšanu atbilstoši Nolikumam pievienotajai formai (7.pielikums).</w:t>
      </w:r>
    </w:p>
    <w:p w:rsidR="00802C4A" w:rsidRDefault="00802C4A" w:rsidP="00372ACF">
      <w:pPr>
        <w:pStyle w:val="ListParagraph"/>
        <w:numPr>
          <w:ilvl w:val="1"/>
          <w:numId w:val="4"/>
        </w:numPr>
        <w:spacing w:before="120" w:after="120"/>
        <w:ind w:left="567" w:hanging="567"/>
        <w:contextualSpacing/>
      </w:pPr>
      <w:r w:rsidRPr="00372ACF">
        <w:rPr>
          <w:szCs w:val="20"/>
        </w:rPr>
        <w:t>Ja pretendents balstās uz citu personu iespējām, lai apliecinātu, ka pretendenta kvalifikācija atbilst Pretendenta kvalifikācijas prasībām, un/vai Būvniecībai plāno piesaistīt apakšuzņēmējus:</w:t>
      </w:r>
      <w:r>
        <w:t xml:space="preserve"> </w:t>
      </w:r>
    </w:p>
    <w:p w:rsidR="00802C4A" w:rsidRDefault="00802C4A" w:rsidP="00802C4A">
      <w:pPr>
        <w:pStyle w:val="Rindkopa"/>
        <w:numPr>
          <w:ilvl w:val="0"/>
          <w:numId w:val="6"/>
        </w:numPr>
        <w:ind w:left="1134" w:hanging="425"/>
        <w:contextualSpacing/>
        <w:rPr>
          <w:rFonts w:ascii="Times New Roman" w:hAnsi="Times New Roman"/>
          <w:sz w:val="24"/>
        </w:rPr>
      </w:pPr>
      <w:r>
        <w:rPr>
          <w:rFonts w:ascii="Times New Roman" w:hAnsi="Times New Roman"/>
          <w:sz w:val="24"/>
        </w:rPr>
        <w:t xml:space="preserve">visu apakšuzņēmējiem nododamo būvniecības darbu saraksts atbilstoši Apakšuzņēmējiem nododamo būvniecības darbu saraksta veidnei (skatīt </w:t>
      </w:r>
      <w:r w:rsidR="007F745E">
        <w:rPr>
          <w:rFonts w:ascii="Times New Roman" w:hAnsi="Times New Roman"/>
          <w:sz w:val="24"/>
        </w:rPr>
        <w:t>5</w:t>
      </w:r>
      <w:r>
        <w:rPr>
          <w:rFonts w:ascii="Times New Roman" w:hAnsi="Times New Roman"/>
          <w:sz w:val="24"/>
        </w:rPr>
        <w:t>.pielikum</w:t>
      </w:r>
      <w:r w:rsidR="007F745E">
        <w:rPr>
          <w:rFonts w:ascii="Times New Roman" w:hAnsi="Times New Roman"/>
          <w:sz w:val="24"/>
        </w:rPr>
        <w:t>u</w:t>
      </w:r>
      <w:r>
        <w:rPr>
          <w:rFonts w:ascii="Times New Roman" w:hAnsi="Times New Roman"/>
          <w:sz w:val="24"/>
        </w:rPr>
        <w:t xml:space="preserve">), </w:t>
      </w:r>
    </w:p>
    <w:p w:rsidR="00802C4A" w:rsidRDefault="00802C4A" w:rsidP="00802C4A">
      <w:pPr>
        <w:pStyle w:val="Rindkopa"/>
        <w:numPr>
          <w:ilvl w:val="0"/>
          <w:numId w:val="6"/>
        </w:numPr>
        <w:ind w:left="1134" w:hanging="425"/>
        <w:contextualSpacing/>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w:t>
      </w:r>
      <w:r w:rsidR="007F745E">
        <w:rPr>
          <w:rFonts w:ascii="Times New Roman" w:hAnsi="Times New Roman"/>
          <w:sz w:val="24"/>
        </w:rPr>
        <w:t>apliecinājuma veidnei (skatīt pielikumu</w:t>
      </w:r>
      <w:r>
        <w:rPr>
          <w:rFonts w:ascii="Times New Roman" w:hAnsi="Times New Roman"/>
          <w:sz w:val="24"/>
        </w:rPr>
        <w:t xml:space="preserve">) par gatavību veikt Apakšuzņēmējiem nododamo būvdarbu sarakstā norādītos būvdarbus un/vai nodot pretendenta rīcībā Iepirkuma līguma izpildei nepieciešamos resursus, </w:t>
      </w:r>
    </w:p>
    <w:p w:rsidR="00802C4A" w:rsidRDefault="00802C4A" w:rsidP="00802C4A">
      <w:pPr>
        <w:pStyle w:val="Rindkopa"/>
        <w:numPr>
          <w:ilvl w:val="0"/>
          <w:numId w:val="6"/>
        </w:numPr>
        <w:ind w:left="1134" w:hanging="425"/>
        <w:contextualSpacing/>
        <w:rPr>
          <w:rFonts w:ascii="Times New Roman" w:hAnsi="Times New Roman"/>
          <w:sz w:val="24"/>
        </w:rPr>
      </w:pPr>
      <w:r>
        <w:rPr>
          <w:rFonts w:ascii="Times New Roman" w:hAnsi="Times New Roman"/>
          <w:sz w:val="24"/>
        </w:rPr>
        <w:t>Personas, uz kuras iespējām pretendents balstās, komercreģistra vai līdzvērtīgas komercdarbību reģistrējošas iestādes ārvalstīs izdotas reģistrācijas apliecības kopija</w:t>
      </w:r>
      <w:r>
        <w:rPr>
          <w:rFonts w:ascii="Times New Roman" w:hAnsi="Times New Roman"/>
          <w:iCs/>
          <w:sz w:val="24"/>
        </w:rPr>
        <w:t>, kā arī</w:t>
      </w:r>
      <w:r>
        <w:rPr>
          <w:rFonts w:ascii="Times New Roman" w:hAnsi="Times New Roman"/>
          <w:sz w:val="24"/>
        </w:rPr>
        <w:t xml:space="preserve"> </w:t>
      </w:r>
    </w:p>
    <w:p w:rsidR="00802C4A" w:rsidRDefault="00802C4A" w:rsidP="00802C4A">
      <w:pPr>
        <w:pStyle w:val="Rindkopa"/>
        <w:numPr>
          <w:ilvl w:val="0"/>
          <w:numId w:val="6"/>
        </w:numPr>
        <w:ind w:left="1134" w:hanging="425"/>
        <w:contextualSpacing/>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rsidR="00831483" w:rsidRPr="00831483" w:rsidRDefault="00831483" w:rsidP="00831483">
      <w:pPr>
        <w:pStyle w:val="Punkts"/>
        <w:numPr>
          <w:ilvl w:val="0"/>
          <w:numId w:val="0"/>
        </w:numPr>
        <w:ind w:left="851"/>
      </w:pPr>
    </w:p>
    <w:p w:rsidR="00802C4A" w:rsidRPr="00372ACF" w:rsidRDefault="00802C4A" w:rsidP="00F02621">
      <w:pPr>
        <w:pStyle w:val="ListParagraph"/>
        <w:numPr>
          <w:ilvl w:val="0"/>
          <w:numId w:val="4"/>
        </w:numPr>
        <w:spacing w:before="120" w:after="120"/>
        <w:contextualSpacing/>
        <w:jc w:val="center"/>
        <w:rPr>
          <w:b/>
        </w:rPr>
      </w:pPr>
      <w:r w:rsidRPr="00372ACF">
        <w:rPr>
          <w:b/>
        </w:rPr>
        <w:t>Tehniskais un finanšu piedāvājums</w:t>
      </w:r>
    </w:p>
    <w:p w:rsidR="00911799" w:rsidRDefault="00802C4A" w:rsidP="00425B68">
      <w:pPr>
        <w:pStyle w:val="ListParagraph"/>
        <w:numPr>
          <w:ilvl w:val="1"/>
          <w:numId w:val="4"/>
        </w:numPr>
        <w:spacing w:before="120" w:after="120"/>
        <w:ind w:left="567" w:hanging="567"/>
      </w:pPr>
      <w:r>
        <w:t xml:space="preserve">Tehniskais un finanšu piedāvājums sagatavojams būvniecības tāmju (atbilstoši </w:t>
      </w:r>
      <w:r>
        <w:rPr>
          <w:rFonts w:eastAsia="Calibri"/>
        </w:rPr>
        <w:t xml:space="preserve"> Ministru kabineta noteikumiem Nr.1014 „Noteikumi par Latvijas būvnormatīvu LBN 501-15 „</w:t>
      </w:r>
      <w:proofErr w:type="spellStart"/>
      <w:r>
        <w:rPr>
          <w:rFonts w:eastAsia="Calibri"/>
        </w:rPr>
        <w:t>Būvizmaksu</w:t>
      </w:r>
      <w:proofErr w:type="spellEnd"/>
      <w:r>
        <w:rPr>
          <w:rFonts w:eastAsia="Calibri"/>
        </w:rPr>
        <w:t xml:space="preserve"> noteikšanas kārtība””) </w:t>
      </w:r>
      <w:r w:rsidR="00BE19F3">
        <w:t>veidā, pamatojoties uz 8</w:t>
      </w:r>
      <w:r w:rsidR="00856F33">
        <w:t>.pielikumā esošajām</w:t>
      </w:r>
      <w:r>
        <w:t xml:space="preserve"> </w:t>
      </w:r>
      <w:r w:rsidR="00856F33">
        <w:t>tāmes veidnēm</w:t>
      </w:r>
      <w:r w:rsidR="006746D9">
        <w:t xml:space="preserve"> un Būvprojektu (1.pielikums).</w:t>
      </w:r>
      <w:r w:rsidR="00B43C0F">
        <w:t xml:space="preserve"> </w:t>
      </w:r>
      <w:r w:rsidR="00B43C0F">
        <w:rPr>
          <w:b/>
        </w:rPr>
        <w:t>Saskaņā ar SIA “Lattelecom” Tehniskajiem noteikumiem Nr.36-18/2209/3625 tīkla pārslēgšanas darbu veikšana (tāme Nr.3) atļauta tikai SIA “Lattelecom” grupas uzņēmumam SIA “</w:t>
      </w:r>
      <w:proofErr w:type="spellStart"/>
      <w:r w:rsidR="00B43C0F">
        <w:rPr>
          <w:b/>
        </w:rPr>
        <w:t>Citrus</w:t>
      </w:r>
      <w:proofErr w:type="spellEnd"/>
      <w:r w:rsidR="00B43C0F">
        <w:rPr>
          <w:b/>
        </w:rPr>
        <w:t xml:space="preserve"> Solutions”. Pārslēgšanas darbu veikšanai, pirms pārvietošanas darbu sākuma noslēgt līgumu. </w:t>
      </w:r>
      <w:r w:rsidR="00B43C0F">
        <w:rPr>
          <w:b/>
        </w:rPr>
        <w:lastRenderedPageBreak/>
        <w:t>Līguma noslēgšanai vērsties SIA “</w:t>
      </w:r>
      <w:proofErr w:type="spellStart"/>
      <w:r w:rsidR="00B43C0F">
        <w:rPr>
          <w:b/>
        </w:rPr>
        <w:t>Citrus</w:t>
      </w:r>
      <w:proofErr w:type="spellEnd"/>
      <w:r w:rsidR="00B43C0F">
        <w:rPr>
          <w:b/>
        </w:rPr>
        <w:t xml:space="preserve"> Solutions” birojā Rīgā, Ūnijas ielā 52, tel.67056404.</w:t>
      </w:r>
    </w:p>
    <w:p w:rsidR="00802C4A" w:rsidRDefault="00802C4A" w:rsidP="00802C4A">
      <w:pPr>
        <w:pStyle w:val="Apakpunkts"/>
        <w:tabs>
          <w:tab w:val="left" w:pos="720"/>
        </w:tabs>
        <w:ind w:left="0" w:firstLine="0"/>
        <w:contextualSpacing/>
        <w:rPr>
          <w:rFonts w:ascii="Times New Roman" w:hAnsi="Times New Roman"/>
          <w:b w:val="0"/>
          <w:sz w:val="24"/>
        </w:rPr>
      </w:pPr>
    </w:p>
    <w:p w:rsidR="00802C4A" w:rsidRDefault="00802C4A" w:rsidP="00F02621">
      <w:pPr>
        <w:numPr>
          <w:ilvl w:val="0"/>
          <w:numId w:val="4"/>
        </w:numPr>
        <w:spacing w:before="120" w:after="120"/>
        <w:jc w:val="center"/>
        <w:rPr>
          <w:b/>
        </w:rPr>
      </w:pPr>
      <w:r>
        <w:rPr>
          <w:b/>
        </w:rPr>
        <w:t>Piedāvājumu izvēles kritēriji</w:t>
      </w:r>
    </w:p>
    <w:p w:rsidR="00802C4A" w:rsidRDefault="00802C4A" w:rsidP="004E30D8">
      <w:pPr>
        <w:numPr>
          <w:ilvl w:val="1"/>
          <w:numId w:val="4"/>
        </w:numPr>
        <w:spacing w:before="120" w:after="120"/>
        <w:ind w:left="567" w:hanging="567"/>
      </w:pPr>
      <w:r>
        <w:t>Komisija slēgtā sēdē atver iesniegtos Piedāvājumus piedāvājumu iesniegšanas secībā.</w:t>
      </w:r>
    </w:p>
    <w:p w:rsidR="00802C4A" w:rsidRDefault="00802C4A" w:rsidP="004E30D8">
      <w:pPr>
        <w:numPr>
          <w:ilvl w:val="1"/>
          <w:numId w:val="4"/>
        </w:numPr>
        <w:spacing w:before="120" w:after="120"/>
        <w:ind w:left="567" w:hanging="567"/>
      </w:pPr>
      <w:r>
        <w:t>Piedāvājumu izvēles kritērijs – atbilstošs piedāvājums ar viszemāko cenu.</w:t>
      </w:r>
    </w:p>
    <w:p w:rsidR="00831483" w:rsidRDefault="00831483" w:rsidP="00831483">
      <w:pPr>
        <w:spacing w:before="120" w:after="120"/>
        <w:ind w:left="567"/>
      </w:pPr>
    </w:p>
    <w:p w:rsidR="00802C4A" w:rsidRDefault="00802C4A" w:rsidP="00F02621">
      <w:pPr>
        <w:numPr>
          <w:ilvl w:val="0"/>
          <w:numId w:val="4"/>
        </w:numPr>
        <w:spacing w:before="120" w:after="120"/>
        <w:ind w:left="357" w:hanging="357"/>
        <w:jc w:val="center"/>
        <w:rPr>
          <w:b/>
        </w:rPr>
      </w:pPr>
      <w:r>
        <w:rPr>
          <w:b/>
        </w:rPr>
        <w:t>Iepirkuma līgums</w:t>
      </w:r>
    </w:p>
    <w:p w:rsidR="00802C4A" w:rsidRDefault="00802C4A" w:rsidP="004E30D8">
      <w:pPr>
        <w:numPr>
          <w:ilvl w:val="1"/>
          <w:numId w:val="4"/>
        </w:numPr>
        <w:spacing w:before="120" w:after="120"/>
        <w:ind w:left="567" w:hanging="567"/>
      </w:pPr>
      <w:r>
        <w:t>Pasūtītājs slēgs ar izraudzīto Pretendentu iepirkuma līgumu, pamatojoties uz Pasūtītāja sagatavotu un ar Pretendentu saskaņotu līgumprojektu.</w:t>
      </w:r>
    </w:p>
    <w:p w:rsidR="00802C4A" w:rsidRDefault="00802C4A" w:rsidP="004E30D8">
      <w:pPr>
        <w:numPr>
          <w:ilvl w:val="1"/>
          <w:numId w:val="4"/>
        </w:numPr>
        <w:spacing w:before="120" w:after="120"/>
        <w:ind w:left="567" w:hanging="567"/>
      </w:pPr>
      <w:r>
        <w:t>Līgumprojekta noteikumi tiks sagatavoti saskaņā ar šī Iepirkuma noteikumiem.</w:t>
      </w:r>
    </w:p>
    <w:p w:rsidR="00802C4A" w:rsidRDefault="00802C4A" w:rsidP="00831483">
      <w:pPr>
        <w:numPr>
          <w:ilvl w:val="1"/>
          <w:numId w:val="4"/>
        </w:numPr>
        <w:spacing w:before="120" w:after="120"/>
        <w:ind w:left="567" w:hanging="567"/>
      </w:pPr>
      <w:r>
        <w:t>Lī</w:t>
      </w:r>
      <w:r w:rsidR="00831483">
        <w:t xml:space="preserve">gumcenas samaksas nosacījumi </w:t>
      </w:r>
      <w:r w:rsidR="002E1887">
        <w:t>–</w:t>
      </w:r>
      <w:r w:rsidR="00831483">
        <w:t xml:space="preserve"> i</w:t>
      </w:r>
      <w:r>
        <w:t xml:space="preserve">espējams avanss </w:t>
      </w:r>
      <w:r w:rsidR="002E1887">
        <w:t>3</w:t>
      </w:r>
      <w:r>
        <w:t xml:space="preserve">0% apjomā no </w:t>
      </w:r>
      <w:r w:rsidR="002E1887">
        <w:t>kopējās līgumcenas</w:t>
      </w:r>
      <w:r>
        <w:t>.</w:t>
      </w:r>
    </w:p>
    <w:p w:rsidR="00831483" w:rsidRDefault="00831483" w:rsidP="00831483">
      <w:pPr>
        <w:spacing w:before="120" w:after="120"/>
        <w:ind w:left="567"/>
      </w:pPr>
    </w:p>
    <w:p w:rsidR="00802C4A" w:rsidRDefault="00802C4A" w:rsidP="00F02621">
      <w:pPr>
        <w:pStyle w:val="ListParagraph"/>
        <w:numPr>
          <w:ilvl w:val="0"/>
          <w:numId w:val="4"/>
        </w:numPr>
        <w:spacing w:before="120" w:after="120"/>
        <w:jc w:val="center"/>
        <w:rPr>
          <w:b/>
        </w:rPr>
      </w:pPr>
      <w:r>
        <w:rPr>
          <w:b/>
        </w:rPr>
        <w:t>Nolikuma pielikumu saraksts</w:t>
      </w:r>
    </w:p>
    <w:p w:rsidR="00802C4A" w:rsidRDefault="006746D9" w:rsidP="004E30D8">
      <w:pPr>
        <w:spacing w:before="120" w:after="120"/>
      </w:pPr>
      <w:r>
        <w:t>1.pielikums – Būvprojekts</w:t>
      </w:r>
      <w:r w:rsidR="00802C4A">
        <w:t>;</w:t>
      </w:r>
    </w:p>
    <w:p w:rsidR="00802C4A" w:rsidRDefault="00802C4A" w:rsidP="004E30D8">
      <w:pPr>
        <w:spacing w:before="120" w:after="120"/>
      </w:pPr>
      <w:r>
        <w:t>2.pielikums – Pieteikums (veidlapa);</w:t>
      </w:r>
    </w:p>
    <w:p w:rsidR="00802C4A" w:rsidRDefault="007F745E" w:rsidP="004E30D8">
      <w:pPr>
        <w:spacing w:before="120" w:after="120"/>
      </w:pPr>
      <w:r>
        <w:t>3</w:t>
      </w:r>
      <w:r w:rsidR="00802C4A">
        <w:t>.pielikums – Galveno speciālistu saraksts;</w:t>
      </w:r>
    </w:p>
    <w:p w:rsidR="00802C4A" w:rsidRDefault="007F745E" w:rsidP="004E30D8">
      <w:pPr>
        <w:spacing w:before="120" w:after="120"/>
      </w:pPr>
      <w:r>
        <w:t>4</w:t>
      </w:r>
      <w:r w:rsidR="00802C4A">
        <w:t>.pielikums – CV Veidne;</w:t>
      </w:r>
    </w:p>
    <w:p w:rsidR="00802C4A" w:rsidRDefault="007F745E" w:rsidP="004E30D8">
      <w:pPr>
        <w:spacing w:before="120" w:after="120"/>
      </w:pPr>
      <w:r>
        <w:t>5</w:t>
      </w:r>
      <w:r w:rsidR="00802C4A">
        <w:t>.pielikums – Apakšuzņēmējiem nododamo būvniecības darbu saraksts;</w:t>
      </w:r>
    </w:p>
    <w:p w:rsidR="00802C4A" w:rsidRDefault="007F745E" w:rsidP="004E30D8">
      <w:pPr>
        <w:spacing w:before="120" w:after="120"/>
      </w:pPr>
      <w:r>
        <w:t>6</w:t>
      </w:r>
      <w:r w:rsidR="00802C4A">
        <w:t xml:space="preserve">.pielikums </w:t>
      </w:r>
      <w:r w:rsidR="00091650">
        <w:t>–</w:t>
      </w:r>
      <w:r w:rsidR="00802C4A">
        <w:t xml:space="preserve"> Personas, uz kuras iespējām pretendents balstās, un apakšuzņēmēja, kura veicamo darbu vērtība ir vismaz 20 procenti no iepirkuma līguma summas,</w:t>
      </w:r>
    </w:p>
    <w:p w:rsidR="00802C4A" w:rsidRDefault="00802C4A" w:rsidP="004E30D8">
      <w:pPr>
        <w:spacing w:before="120" w:after="120"/>
      </w:pPr>
      <w:r>
        <w:t>apliecinājuma veidne;</w:t>
      </w:r>
    </w:p>
    <w:p w:rsidR="00802C4A" w:rsidRDefault="007F745E" w:rsidP="004E30D8">
      <w:pPr>
        <w:spacing w:before="120" w:after="120"/>
      </w:pPr>
      <w:r>
        <w:t>7</w:t>
      </w:r>
      <w:r w:rsidR="00802C4A">
        <w:t xml:space="preserve">.pielikums </w:t>
      </w:r>
      <w:r w:rsidR="002E1887">
        <w:t>–</w:t>
      </w:r>
      <w:r w:rsidR="00545887">
        <w:t xml:space="preserve"> </w:t>
      </w:r>
      <w:r w:rsidR="004309EA">
        <w:t>Pretendenta pie</w:t>
      </w:r>
      <w:r w:rsidR="00425B68">
        <w:t>redze līdzīgu būvdarbu veikšanā;</w:t>
      </w:r>
    </w:p>
    <w:p w:rsidR="00425B68" w:rsidRDefault="00E81A03" w:rsidP="004E30D8">
      <w:pPr>
        <w:spacing w:before="120" w:after="120"/>
      </w:pPr>
      <w:r>
        <w:t>8.pielikums – Tāmes veidne</w:t>
      </w:r>
    </w:p>
    <w:p w:rsidR="00802C4A" w:rsidRDefault="00802C4A" w:rsidP="004E30D8">
      <w:pPr>
        <w:spacing w:before="120" w:after="120"/>
      </w:pPr>
    </w:p>
    <w:p w:rsidR="00802C4A" w:rsidRDefault="00802C4A" w:rsidP="00802C4A">
      <w:pPr>
        <w:spacing w:before="120" w:after="120"/>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ind w:left="360"/>
        <w:jc w:val="right"/>
        <w:rPr>
          <w:sz w:val="20"/>
          <w:szCs w:val="20"/>
          <w:u w:val="single"/>
        </w:rPr>
      </w:pPr>
      <w:r>
        <w:br w:type="page"/>
      </w:r>
      <w:r w:rsidR="004E30D8">
        <w:rPr>
          <w:sz w:val="20"/>
          <w:szCs w:val="20"/>
        </w:rPr>
        <w:lastRenderedPageBreak/>
        <w:t xml:space="preserve">Identifikācijas Nr. </w:t>
      </w:r>
      <w:r w:rsidR="00091650">
        <w:rPr>
          <w:sz w:val="20"/>
          <w:szCs w:val="20"/>
        </w:rPr>
        <w:t>G</w:t>
      </w:r>
      <w:r w:rsidR="004E30D8">
        <w:rPr>
          <w:sz w:val="20"/>
          <w:szCs w:val="20"/>
        </w:rPr>
        <w:t>ND 201</w:t>
      </w:r>
      <w:r w:rsidR="00091650">
        <w:rPr>
          <w:sz w:val="20"/>
          <w:szCs w:val="20"/>
        </w:rPr>
        <w:t>7/</w:t>
      </w:r>
      <w:r w:rsidR="008309CD">
        <w:rPr>
          <w:sz w:val="20"/>
          <w:szCs w:val="20"/>
        </w:rPr>
        <w:t>8</w:t>
      </w:r>
    </w:p>
    <w:p w:rsidR="00802C4A" w:rsidRDefault="00802C4A" w:rsidP="00802C4A">
      <w:pPr>
        <w:ind w:left="360"/>
        <w:jc w:val="right"/>
        <w:rPr>
          <w:sz w:val="20"/>
          <w:szCs w:val="20"/>
        </w:rPr>
      </w:pPr>
      <w:r>
        <w:rPr>
          <w:sz w:val="20"/>
          <w:szCs w:val="20"/>
        </w:rPr>
        <w:t>1.pielikums</w:t>
      </w:r>
    </w:p>
    <w:p w:rsidR="00802C4A" w:rsidRDefault="00802C4A" w:rsidP="00802C4A">
      <w:pPr>
        <w:jc w:val="right"/>
      </w:pPr>
    </w:p>
    <w:p w:rsidR="0000327B" w:rsidRDefault="00130472" w:rsidP="00091650">
      <w:pPr>
        <w:jc w:val="center"/>
        <w:rPr>
          <w:b/>
          <w:sz w:val="28"/>
          <w:szCs w:val="28"/>
        </w:rPr>
      </w:pPr>
      <w:r>
        <w:rPr>
          <w:b/>
          <w:sz w:val="28"/>
          <w:szCs w:val="28"/>
        </w:rPr>
        <w:t>BŪVPROJEKTS</w:t>
      </w:r>
    </w:p>
    <w:p w:rsidR="0000327B" w:rsidRPr="007D4DD9" w:rsidRDefault="0000327B" w:rsidP="0000327B">
      <w:pPr>
        <w:jc w:val="center"/>
      </w:pPr>
    </w:p>
    <w:p w:rsidR="0000327B" w:rsidRDefault="00130472" w:rsidP="002A254A">
      <w:pPr>
        <w:rPr>
          <w:b/>
          <w:i/>
          <w:sz w:val="28"/>
          <w:szCs w:val="28"/>
        </w:rPr>
      </w:pPr>
      <w:r>
        <w:rPr>
          <w:b/>
          <w:i/>
          <w:sz w:val="28"/>
          <w:szCs w:val="28"/>
        </w:rPr>
        <w:t xml:space="preserve">                                           (pievienots atsevišķā failā)</w:t>
      </w: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Default="00130472" w:rsidP="002A254A">
      <w:pPr>
        <w:rPr>
          <w:b/>
          <w:i/>
          <w:sz w:val="28"/>
          <w:szCs w:val="28"/>
        </w:rPr>
      </w:pPr>
    </w:p>
    <w:p w:rsidR="00130472" w:rsidRPr="00130472" w:rsidRDefault="00130472" w:rsidP="002A254A">
      <w:pPr>
        <w:rPr>
          <w:b/>
          <w:sz w:val="28"/>
          <w:szCs w:val="28"/>
        </w:rPr>
      </w:pPr>
    </w:p>
    <w:p w:rsidR="0000327B" w:rsidRPr="007D4DD9" w:rsidRDefault="0000327B" w:rsidP="0000327B">
      <w:r w:rsidRPr="007D4DD9">
        <w:tab/>
      </w:r>
    </w:p>
    <w:p w:rsidR="00F46671" w:rsidRDefault="00F46671" w:rsidP="00E576CA">
      <w:pPr>
        <w:sectPr w:rsidR="00F46671" w:rsidSect="0000327B">
          <w:footerReference w:type="default" r:id="rId10"/>
          <w:pgSz w:w="11906" w:h="16838"/>
          <w:pgMar w:top="1134" w:right="1418" w:bottom="1134" w:left="1418" w:header="709" w:footer="709" w:gutter="0"/>
          <w:cols w:space="708"/>
          <w:docGrid w:linePitch="360"/>
        </w:sectPr>
      </w:pPr>
    </w:p>
    <w:p w:rsidR="00802C4A" w:rsidRDefault="001E23D6" w:rsidP="00802C4A">
      <w:pPr>
        <w:ind w:left="360"/>
        <w:jc w:val="right"/>
        <w:rPr>
          <w:sz w:val="20"/>
          <w:szCs w:val="20"/>
          <w:u w:val="single"/>
        </w:rPr>
      </w:pPr>
      <w:bookmarkStart w:id="1" w:name="_Toc335864518"/>
      <w:r>
        <w:rPr>
          <w:sz w:val="20"/>
          <w:szCs w:val="20"/>
        </w:rPr>
        <w:lastRenderedPageBreak/>
        <w:t xml:space="preserve">Identifikācijas Nr. </w:t>
      </w:r>
      <w:r w:rsidR="00D67FFC">
        <w:rPr>
          <w:sz w:val="20"/>
          <w:szCs w:val="20"/>
        </w:rPr>
        <w:t>G</w:t>
      </w:r>
      <w:r>
        <w:rPr>
          <w:sz w:val="20"/>
          <w:szCs w:val="20"/>
        </w:rPr>
        <w:t>ND 201</w:t>
      </w:r>
      <w:r w:rsidR="00130472">
        <w:rPr>
          <w:sz w:val="20"/>
          <w:szCs w:val="20"/>
        </w:rPr>
        <w:t>7/</w:t>
      </w:r>
      <w:r w:rsidR="008309CD">
        <w:rPr>
          <w:sz w:val="20"/>
          <w:szCs w:val="20"/>
        </w:rPr>
        <w:t>8</w:t>
      </w:r>
    </w:p>
    <w:p w:rsidR="00802C4A" w:rsidRDefault="00802C4A" w:rsidP="00802C4A">
      <w:pPr>
        <w:ind w:left="360"/>
        <w:jc w:val="right"/>
        <w:rPr>
          <w:sz w:val="20"/>
          <w:szCs w:val="20"/>
        </w:rPr>
      </w:pPr>
      <w:r>
        <w:rPr>
          <w:sz w:val="20"/>
          <w:szCs w:val="20"/>
        </w:rPr>
        <w:t>2.pielikums</w:t>
      </w:r>
    </w:p>
    <w:p w:rsidR="00802C4A" w:rsidRDefault="00802C4A" w:rsidP="00802C4A">
      <w:pPr>
        <w:pStyle w:val="Punkts"/>
        <w:numPr>
          <w:ilvl w:val="0"/>
          <w:numId w:val="0"/>
        </w:numPr>
        <w:tabs>
          <w:tab w:val="left" w:pos="720"/>
        </w:tabs>
        <w:jc w:val="right"/>
        <w:rPr>
          <w:b w:val="0"/>
          <w:sz w:val="28"/>
        </w:rPr>
      </w:pPr>
    </w:p>
    <w:p w:rsidR="00802C4A" w:rsidRDefault="00802C4A" w:rsidP="00D67FFC">
      <w:pPr>
        <w:jc w:val="center"/>
      </w:pPr>
      <w:r>
        <w:rPr>
          <w:b/>
          <w:sz w:val="28"/>
        </w:rPr>
        <w:t xml:space="preserve">Pieteikums dalībai iepirkumā </w:t>
      </w:r>
    </w:p>
    <w:p w:rsidR="00802C4A" w:rsidRDefault="00802C4A" w:rsidP="00802C4A"/>
    <w:p w:rsidR="00802C4A" w:rsidRDefault="00802C4A" w:rsidP="00802C4A">
      <w:r>
        <w:t>Iepirkuma Identifikācijas Nr. ____</w:t>
      </w:r>
    </w:p>
    <w:p w:rsidR="00802C4A" w:rsidRDefault="00EC39D3" w:rsidP="00802C4A">
      <w:pPr>
        <w:ind w:firstLine="720"/>
        <w:jc w:val="right"/>
      </w:pPr>
      <w:r>
        <w:t>Garkalnes</w:t>
      </w:r>
      <w:r w:rsidR="00802C4A">
        <w:t xml:space="preserve"> novada </w:t>
      </w:r>
      <w:r w:rsidR="00735EAE">
        <w:t>D</w:t>
      </w:r>
      <w:r w:rsidR="00802C4A">
        <w:t>omes Iepirkum</w:t>
      </w:r>
      <w:r w:rsidR="00B72735">
        <w:t>u</w:t>
      </w:r>
      <w:bookmarkStart w:id="2" w:name="_GoBack"/>
      <w:bookmarkEnd w:id="2"/>
      <w:r w:rsidR="00802C4A">
        <w:t xml:space="preserve"> komisijai</w:t>
      </w:r>
    </w:p>
    <w:p w:rsidR="00802C4A" w:rsidRDefault="00802C4A" w:rsidP="00802C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802C4A" w:rsidTr="00802C4A">
        <w:trPr>
          <w:trHeight w:val="80"/>
        </w:trPr>
        <w:tc>
          <w:tcPr>
            <w:tcW w:w="2404" w:type="dxa"/>
            <w:tcBorders>
              <w:top w:val="nil"/>
              <w:left w:val="nil"/>
              <w:bottom w:val="single" w:sz="4" w:space="0" w:color="auto"/>
              <w:right w:val="nil"/>
            </w:tcBorders>
          </w:tcPr>
          <w:p w:rsidR="00802C4A" w:rsidRDefault="00802C4A">
            <w:pPr>
              <w:spacing w:line="276" w:lineRule="auto"/>
              <w:jc w:val="center"/>
            </w:pPr>
          </w:p>
        </w:tc>
        <w:tc>
          <w:tcPr>
            <w:tcW w:w="3785" w:type="dxa"/>
            <w:tcBorders>
              <w:top w:val="nil"/>
              <w:left w:val="nil"/>
              <w:bottom w:val="nil"/>
              <w:right w:val="nil"/>
            </w:tcBorders>
          </w:tcPr>
          <w:p w:rsidR="00802C4A" w:rsidRDefault="00802C4A">
            <w:pPr>
              <w:spacing w:line="276" w:lineRule="auto"/>
              <w:jc w:val="center"/>
            </w:pPr>
          </w:p>
        </w:tc>
        <w:tc>
          <w:tcPr>
            <w:tcW w:w="3099" w:type="dxa"/>
            <w:tcBorders>
              <w:top w:val="nil"/>
              <w:left w:val="nil"/>
              <w:bottom w:val="single" w:sz="4" w:space="0" w:color="auto"/>
              <w:right w:val="nil"/>
            </w:tcBorders>
          </w:tcPr>
          <w:p w:rsidR="00802C4A" w:rsidRDefault="00802C4A">
            <w:pPr>
              <w:spacing w:line="276" w:lineRule="auto"/>
              <w:jc w:val="center"/>
            </w:pPr>
          </w:p>
        </w:tc>
      </w:tr>
      <w:tr w:rsidR="00802C4A" w:rsidTr="00802C4A">
        <w:tc>
          <w:tcPr>
            <w:tcW w:w="2404" w:type="dxa"/>
            <w:tcBorders>
              <w:top w:val="single" w:sz="4" w:space="0" w:color="auto"/>
              <w:left w:val="nil"/>
              <w:bottom w:val="nil"/>
              <w:right w:val="nil"/>
            </w:tcBorders>
            <w:hideMark/>
          </w:tcPr>
          <w:p w:rsidR="00802C4A" w:rsidRDefault="00802C4A">
            <w:pPr>
              <w:spacing w:line="276" w:lineRule="auto"/>
              <w:jc w:val="center"/>
            </w:pPr>
            <w:r>
              <w:t>sastādīšanas vieta</w:t>
            </w:r>
          </w:p>
        </w:tc>
        <w:tc>
          <w:tcPr>
            <w:tcW w:w="3785" w:type="dxa"/>
            <w:tcBorders>
              <w:top w:val="nil"/>
              <w:left w:val="nil"/>
              <w:bottom w:val="nil"/>
              <w:right w:val="nil"/>
            </w:tcBorders>
          </w:tcPr>
          <w:p w:rsidR="00802C4A" w:rsidRDefault="00802C4A">
            <w:pPr>
              <w:spacing w:line="276" w:lineRule="auto"/>
              <w:jc w:val="center"/>
            </w:pPr>
          </w:p>
        </w:tc>
        <w:tc>
          <w:tcPr>
            <w:tcW w:w="3099" w:type="dxa"/>
            <w:tcBorders>
              <w:top w:val="single" w:sz="4" w:space="0" w:color="auto"/>
              <w:left w:val="nil"/>
              <w:bottom w:val="nil"/>
              <w:right w:val="nil"/>
            </w:tcBorders>
            <w:hideMark/>
          </w:tcPr>
          <w:p w:rsidR="00802C4A" w:rsidRDefault="00802C4A">
            <w:pPr>
              <w:spacing w:line="276" w:lineRule="auto"/>
              <w:jc w:val="center"/>
            </w:pPr>
            <w:r>
              <w:t>datums</w:t>
            </w:r>
          </w:p>
        </w:tc>
      </w:tr>
    </w:tbl>
    <w:p w:rsidR="00802C4A" w:rsidRDefault="00802C4A" w:rsidP="00802C4A"/>
    <w:p w:rsidR="00802C4A" w:rsidRDefault="00802C4A" w:rsidP="00802C4A"/>
    <w:p w:rsidR="00802C4A" w:rsidRDefault="00802C4A" w:rsidP="00802C4A">
      <w:r>
        <w:t>Saskaņā ar Nolikumu es apakšā parakstījies apliecinu, ka:</w:t>
      </w:r>
    </w:p>
    <w:p w:rsidR="00802C4A" w:rsidRDefault="00802C4A" w:rsidP="00802C4A">
      <w:pPr>
        <w:numPr>
          <w:ilvl w:val="0"/>
          <w:numId w:val="43"/>
        </w:numPr>
        <w:suppressAutoHyphens w:val="0"/>
        <w:ind w:left="426"/>
      </w:pPr>
      <w:r>
        <w:t>___________________________ (pretendenta nosaukums) piekrīt Nolikuma noteikumiem un garantē Nolikuma un tā pielikumu prasību izpildi. Noteikumi ir skaidri un saprotami.</w:t>
      </w:r>
    </w:p>
    <w:p w:rsidR="00802C4A" w:rsidRDefault="00802C4A" w:rsidP="00802C4A">
      <w:pPr>
        <w:numPr>
          <w:ilvl w:val="0"/>
          <w:numId w:val="43"/>
        </w:numPr>
        <w:suppressAutoHyphens w:val="0"/>
        <w:ind w:left="426"/>
      </w:pPr>
      <w:r>
        <w:t>Pievienotie dokumenti veido šo piedāvājumu.</w:t>
      </w:r>
    </w:p>
    <w:p w:rsidR="00802C4A" w:rsidRDefault="00802C4A" w:rsidP="00802C4A"/>
    <w:p w:rsidR="00802C4A" w:rsidRDefault="00802C4A" w:rsidP="00802C4A"/>
    <w:tbl>
      <w:tblPr>
        <w:tblW w:w="0" w:type="auto"/>
        <w:tblLayout w:type="fixed"/>
        <w:tblLook w:val="04A0" w:firstRow="1" w:lastRow="0" w:firstColumn="1" w:lastColumn="0" w:noHBand="0" w:noVBand="1"/>
      </w:tblPr>
      <w:tblGrid>
        <w:gridCol w:w="2198"/>
        <w:gridCol w:w="310"/>
        <w:gridCol w:w="2656"/>
        <w:gridCol w:w="923"/>
        <w:gridCol w:w="3201"/>
      </w:tblGrid>
      <w:tr w:rsidR="00802C4A" w:rsidTr="00D67FF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auto"/>
            <w:hideMark/>
          </w:tcPr>
          <w:p w:rsidR="00802C4A" w:rsidRDefault="00802C4A">
            <w:pPr>
              <w:numPr>
                <w:ilvl w:val="0"/>
                <w:numId w:val="44"/>
              </w:numPr>
              <w:suppressAutoHyphens w:val="0"/>
              <w:spacing w:before="120" w:after="60" w:line="276" w:lineRule="auto"/>
              <w:jc w:val="center"/>
              <w:outlineLvl w:val="6"/>
              <w:rPr>
                <w:rFonts w:eastAsia="Times New Roman"/>
                <w:b/>
                <w:lang w:val="x-none"/>
              </w:rPr>
            </w:pPr>
            <w:r>
              <w:rPr>
                <w:rFonts w:eastAsia="Times New Roman"/>
                <w:b/>
              </w:rPr>
              <w:t>Informācija par pretendentu</w:t>
            </w:r>
          </w:p>
        </w:tc>
      </w:tr>
      <w:tr w:rsidR="00802C4A" w:rsidTr="00802C4A">
        <w:trPr>
          <w:cantSplit/>
        </w:trPr>
        <w:tc>
          <w:tcPr>
            <w:tcW w:w="2508" w:type="dxa"/>
            <w:gridSpan w:val="2"/>
            <w:tcBorders>
              <w:top w:val="single" w:sz="4" w:space="0" w:color="auto"/>
              <w:left w:val="nil"/>
              <w:bottom w:val="nil"/>
              <w:right w:val="nil"/>
            </w:tcBorders>
            <w:hideMark/>
          </w:tcPr>
          <w:p w:rsidR="00802C4A" w:rsidRDefault="00802C4A">
            <w:pPr>
              <w:tabs>
                <w:tab w:val="center" w:pos="4153"/>
                <w:tab w:val="right" w:pos="8306"/>
              </w:tabs>
              <w:spacing w:before="120" w:line="276" w:lineRule="auto"/>
              <w:jc w:val="center"/>
              <w:rPr>
                <w:b/>
                <w:lang w:val="x-none"/>
              </w:rPr>
            </w:pPr>
            <w:r>
              <w:rPr>
                <w:b/>
              </w:rPr>
              <w:t>Pretendenta nosaukums:</w:t>
            </w:r>
          </w:p>
        </w:tc>
        <w:tc>
          <w:tcPr>
            <w:tcW w:w="6780" w:type="dxa"/>
            <w:gridSpan w:val="3"/>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508" w:type="dxa"/>
            <w:gridSpan w:val="2"/>
            <w:hideMark/>
          </w:tcPr>
          <w:p w:rsidR="00802C4A" w:rsidRDefault="00802C4A">
            <w:pPr>
              <w:tabs>
                <w:tab w:val="center" w:pos="4153"/>
                <w:tab w:val="right" w:pos="8306"/>
              </w:tabs>
              <w:spacing w:before="120" w:line="276" w:lineRule="auto"/>
              <w:ind w:right="-52"/>
              <w:jc w:val="center"/>
              <w:rPr>
                <w:b/>
                <w:lang w:val="x-none"/>
              </w:rPr>
            </w:pPr>
            <w:r>
              <w:rPr>
                <w:b/>
              </w:rPr>
              <w:t>Reģistrācijas numurs:</w:t>
            </w:r>
          </w:p>
        </w:tc>
        <w:tc>
          <w:tcPr>
            <w:tcW w:w="6780" w:type="dxa"/>
            <w:gridSpan w:val="3"/>
            <w:tcBorders>
              <w:top w:val="single" w:sz="4" w:space="0" w:color="auto"/>
              <w:left w:val="nil"/>
              <w:bottom w:val="single" w:sz="4" w:space="0" w:color="auto"/>
              <w:right w:val="nil"/>
            </w:tcBorders>
          </w:tcPr>
          <w:p w:rsidR="00802C4A" w:rsidRDefault="00104490">
            <w:pPr>
              <w:spacing w:before="120" w:line="276" w:lineRule="auto"/>
              <w:jc w:val="center"/>
              <w:rPr>
                <w:b/>
              </w:rPr>
            </w:pPr>
            <w:r>
              <w:rPr>
                <w:b/>
              </w:rPr>
              <w:t>LV-</w:t>
            </w:r>
          </w:p>
        </w:tc>
      </w:tr>
      <w:tr w:rsidR="00802C4A" w:rsidTr="00802C4A">
        <w:trPr>
          <w:cantSplit/>
        </w:trPr>
        <w:tc>
          <w:tcPr>
            <w:tcW w:w="2508" w:type="dxa"/>
            <w:gridSpan w:val="2"/>
            <w:hideMark/>
          </w:tcPr>
          <w:p w:rsidR="00802C4A" w:rsidRDefault="00802C4A">
            <w:pPr>
              <w:spacing w:before="120" w:line="276" w:lineRule="auto"/>
              <w:jc w:val="center"/>
              <w:rPr>
                <w:b/>
              </w:rPr>
            </w:pPr>
            <w:r>
              <w:rPr>
                <w:b/>
              </w:rPr>
              <w:t>Juridiskā adrese:</w:t>
            </w:r>
          </w:p>
        </w:tc>
        <w:tc>
          <w:tcPr>
            <w:tcW w:w="6780" w:type="dxa"/>
            <w:gridSpan w:val="3"/>
            <w:tcBorders>
              <w:top w:val="nil"/>
              <w:left w:val="nil"/>
              <w:bottom w:val="single" w:sz="4" w:space="0" w:color="auto"/>
              <w:right w:val="nil"/>
            </w:tcBorders>
          </w:tcPr>
          <w:p w:rsidR="00802C4A" w:rsidRDefault="00104490">
            <w:pPr>
              <w:spacing w:before="120" w:line="276" w:lineRule="auto"/>
              <w:jc w:val="center"/>
              <w:rPr>
                <w:b/>
              </w:rPr>
            </w:pPr>
            <w:r>
              <w:rPr>
                <w:b/>
              </w:rPr>
              <w:t>LV-</w:t>
            </w:r>
          </w:p>
        </w:tc>
      </w:tr>
      <w:tr w:rsidR="00802C4A" w:rsidTr="00802C4A">
        <w:trPr>
          <w:cantSplit/>
        </w:trPr>
        <w:tc>
          <w:tcPr>
            <w:tcW w:w="2508" w:type="dxa"/>
            <w:gridSpan w:val="2"/>
            <w:hideMark/>
          </w:tcPr>
          <w:p w:rsidR="00802C4A" w:rsidRDefault="00802C4A">
            <w:pPr>
              <w:spacing w:before="120" w:line="276" w:lineRule="auto"/>
              <w:jc w:val="center"/>
              <w:rPr>
                <w:b/>
              </w:rPr>
            </w:pPr>
            <w:r>
              <w:rPr>
                <w:b/>
              </w:rPr>
              <w:t>Pasta adrese:</w:t>
            </w:r>
          </w:p>
        </w:tc>
        <w:tc>
          <w:tcPr>
            <w:tcW w:w="6780" w:type="dxa"/>
            <w:gridSpan w:val="3"/>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508" w:type="dxa"/>
            <w:gridSpan w:val="2"/>
            <w:hideMark/>
          </w:tcPr>
          <w:p w:rsidR="00802C4A" w:rsidRDefault="00802C4A">
            <w:pPr>
              <w:spacing w:before="120" w:line="276" w:lineRule="auto"/>
              <w:jc w:val="center"/>
              <w:rPr>
                <w:b/>
              </w:rPr>
            </w:pPr>
            <w:r>
              <w:rPr>
                <w:b/>
              </w:rPr>
              <w:t>Tālrunis:</w:t>
            </w:r>
          </w:p>
        </w:tc>
        <w:tc>
          <w:tcPr>
            <w:tcW w:w="2656" w:type="dxa"/>
            <w:tcBorders>
              <w:top w:val="single" w:sz="4" w:space="0" w:color="auto"/>
              <w:left w:val="nil"/>
              <w:bottom w:val="single" w:sz="4" w:space="0" w:color="auto"/>
              <w:right w:val="nil"/>
            </w:tcBorders>
          </w:tcPr>
          <w:p w:rsidR="00802C4A" w:rsidRDefault="00802C4A">
            <w:pPr>
              <w:spacing w:before="120" w:line="276" w:lineRule="auto"/>
              <w:jc w:val="center"/>
              <w:rPr>
                <w:b/>
              </w:rPr>
            </w:pPr>
          </w:p>
        </w:tc>
        <w:tc>
          <w:tcPr>
            <w:tcW w:w="923" w:type="dxa"/>
            <w:tcBorders>
              <w:top w:val="single" w:sz="4" w:space="0" w:color="auto"/>
              <w:left w:val="nil"/>
              <w:bottom w:val="nil"/>
              <w:right w:val="nil"/>
            </w:tcBorders>
            <w:hideMark/>
          </w:tcPr>
          <w:p w:rsidR="00802C4A" w:rsidRDefault="00802C4A">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508" w:type="dxa"/>
            <w:gridSpan w:val="2"/>
            <w:hideMark/>
          </w:tcPr>
          <w:p w:rsidR="00802C4A" w:rsidRDefault="00802C4A">
            <w:pPr>
              <w:spacing w:before="120" w:line="276" w:lineRule="auto"/>
              <w:jc w:val="center"/>
              <w:rPr>
                <w:b/>
              </w:rPr>
            </w:pPr>
            <w:r>
              <w:rPr>
                <w:b/>
              </w:rPr>
              <w:t>E-pasta adrese:</w:t>
            </w:r>
          </w:p>
        </w:tc>
        <w:tc>
          <w:tcPr>
            <w:tcW w:w="6780" w:type="dxa"/>
            <w:gridSpan w:val="3"/>
            <w:tcBorders>
              <w:top w:val="nil"/>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9288" w:type="dxa"/>
            <w:gridSpan w:val="5"/>
            <w:tcBorders>
              <w:top w:val="nil"/>
              <w:left w:val="nil"/>
              <w:bottom w:val="single" w:sz="4" w:space="0" w:color="auto"/>
              <w:right w:val="nil"/>
            </w:tcBorders>
          </w:tcPr>
          <w:p w:rsidR="00802C4A" w:rsidRDefault="00802C4A">
            <w:pPr>
              <w:spacing w:before="120" w:line="276" w:lineRule="auto"/>
              <w:jc w:val="center"/>
              <w:rPr>
                <w:b/>
              </w:rPr>
            </w:pPr>
          </w:p>
          <w:p w:rsidR="00802C4A" w:rsidRDefault="00802C4A">
            <w:pPr>
              <w:spacing w:before="120" w:line="276" w:lineRule="auto"/>
              <w:jc w:val="center"/>
              <w:rPr>
                <w:b/>
              </w:rPr>
            </w:pPr>
          </w:p>
        </w:tc>
      </w:tr>
      <w:tr w:rsidR="00802C4A" w:rsidTr="00D67FF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auto"/>
            <w:hideMark/>
          </w:tcPr>
          <w:p w:rsidR="00802C4A" w:rsidRDefault="00802C4A">
            <w:pPr>
              <w:numPr>
                <w:ilvl w:val="0"/>
                <w:numId w:val="44"/>
              </w:numPr>
              <w:suppressAutoHyphens w:val="0"/>
              <w:spacing w:before="120" w:after="60" w:line="276" w:lineRule="auto"/>
              <w:jc w:val="center"/>
              <w:outlineLvl w:val="6"/>
              <w:rPr>
                <w:rFonts w:eastAsia="Times New Roman"/>
                <w:b/>
                <w:lang w:val="x-none"/>
              </w:rPr>
            </w:pPr>
            <w:r>
              <w:rPr>
                <w:rFonts w:eastAsia="Times New Roman"/>
                <w:b/>
              </w:rPr>
              <w:t>Finanšu rekvizīti</w:t>
            </w:r>
          </w:p>
        </w:tc>
      </w:tr>
      <w:tr w:rsidR="00802C4A" w:rsidTr="00802C4A">
        <w:trPr>
          <w:cantSplit/>
        </w:trPr>
        <w:tc>
          <w:tcPr>
            <w:tcW w:w="2198" w:type="dxa"/>
            <w:tcBorders>
              <w:top w:val="single" w:sz="4" w:space="0" w:color="auto"/>
              <w:left w:val="nil"/>
              <w:bottom w:val="nil"/>
              <w:right w:val="nil"/>
            </w:tcBorders>
            <w:hideMark/>
          </w:tcPr>
          <w:p w:rsidR="00802C4A" w:rsidRDefault="00802C4A">
            <w:pPr>
              <w:tabs>
                <w:tab w:val="center" w:pos="4153"/>
                <w:tab w:val="right" w:pos="8306"/>
              </w:tabs>
              <w:spacing w:before="120" w:line="276" w:lineRule="auto"/>
              <w:jc w:val="center"/>
              <w:rPr>
                <w:b/>
                <w:lang w:val="x-none"/>
              </w:rPr>
            </w:pPr>
            <w:r>
              <w:rPr>
                <w:b/>
              </w:rPr>
              <w:t>Bankas nosaukums:</w:t>
            </w:r>
          </w:p>
        </w:tc>
        <w:tc>
          <w:tcPr>
            <w:tcW w:w="7090" w:type="dxa"/>
            <w:gridSpan w:val="4"/>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tabs>
                <w:tab w:val="center" w:pos="4153"/>
                <w:tab w:val="right" w:pos="8306"/>
              </w:tabs>
              <w:spacing w:before="120" w:line="276" w:lineRule="auto"/>
              <w:ind w:right="-52"/>
              <w:jc w:val="center"/>
              <w:rPr>
                <w:b/>
                <w:lang w:val="x-none"/>
              </w:rPr>
            </w:pPr>
            <w:r>
              <w:rPr>
                <w:b/>
              </w:rPr>
              <w:t>Bankas kods:</w:t>
            </w:r>
          </w:p>
        </w:tc>
        <w:tc>
          <w:tcPr>
            <w:tcW w:w="7090" w:type="dxa"/>
            <w:gridSpan w:val="4"/>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spacing w:before="120" w:line="276" w:lineRule="auto"/>
              <w:jc w:val="center"/>
              <w:rPr>
                <w:b/>
              </w:rPr>
            </w:pPr>
            <w:r>
              <w:rPr>
                <w:b/>
              </w:rPr>
              <w:t>Konta numurs:</w:t>
            </w:r>
          </w:p>
        </w:tc>
        <w:tc>
          <w:tcPr>
            <w:tcW w:w="7090" w:type="dxa"/>
            <w:gridSpan w:val="4"/>
            <w:tcBorders>
              <w:top w:val="nil"/>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9288" w:type="dxa"/>
            <w:gridSpan w:val="5"/>
            <w:tcBorders>
              <w:top w:val="nil"/>
              <w:left w:val="nil"/>
              <w:bottom w:val="single" w:sz="4" w:space="0" w:color="auto"/>
              <w:right w:val="nil"/>
            </w:tcBorders>
          </w:tcPr>
          <w:p w:rsidR="00802C4A" w:rsidRDefault="00802C4A">
            <w:pPr>
              <w:spacing w:before="120" w:line="276" w:lineRule="auto"/>
              <w:jc w:val="center"/>
              <w:rPr>
                <w:b/>
              </w:rPr>
            </w:pPr>
          </w:p>
          <w:p w:rsidR="00802C4A" w:rsidRDefault="00802C4A">
            <w:pPr>
              <w:spacing w:before="120" w:line="276" w:lineRule="auto"/>
              <w:jc w:val="center"/>
              <w:rPr>
                <w:b/>
              </w:rPr>
            </w:pPr>
          </w:p>
        </w:tc>
      </w:tr>
      <w:tr w:rsidR="00802C4A" w:rsidTr="00D67FF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auto"/>
            <w:hideMark/>
          </w:tcPr>
          <w:p w:rsidR="00802C4A" w:rsidRDefault="00802C4A">
            <w:pPr>
              <w:numPr>
                <w:ilvl w:val="0"/>
                <w:numId w:val="44"/>
              </w:numPr>
              <w:suppressAutoHyphens w:val="0"/>
              <w:spacing w:before="120" w:after="60" w:line="276" w:lineRule="auto"/>
              <w:jc w:val="center"/>
              <w:outlineLvl w:val="6"/>
              <w:rPr>
                <w:rFonts w:eastAsia="Times New Roman"/>
                <w:b/>
                <w:lang w:val="x-none"/>
              </w:rPr>
            </w:pPr>
            <w:r>
              <w:rPr>
                <w:rFonts w:eastAsia="Times New Roman"/>
                <w:b/>
              </w:rPr>
              <w:t>Informācija par pretendenta kontaktpersonu (atbildīgo personu)</w:t>
            </w:r>
          </w:p>
        </w:tc>
      </w:tr>
      <w:tr w:rsidR="00802C4A" w:rsidTr="00802C4A">
        <w:trPr>
          <w:cantSplit/>
        </w:trPr>
        <w:tc>
          <w:tcPr>
            <w:tcW w:w="2198" w:type="dxa"/>
            <w:hideMark/>
          </w:tcPr>
          <w:p w:rsidR="00802C4A" w:rsidRDefault="00802C4A">
            <w:pPr>
              <w:spacing w:before="120" w:line="276" w:lineRule="auto"/>
              <w:jc w:val="center"/>
              <w:rPr>
                <w:b/>
              </w:rPr>
            </w:pPr>
            <w:r>
              <w:rPr>
                <w:b/>
              </w:rPr>
              <w:t>Vārds, uzvārds:</w:t>
            </w:r>
          </w:p>
        </w:tc>
        <w:tc>
          <w:tcPr>
            <w:tcW w:w="7090" w:type="dxa"/>
            <w:gridSpan w:val="4"/>
            <w:tcBorders>
              <w:top w:val="nil"/>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spacing w:before="120" w:line="276" w:lineRule="auto"/>
              <w:jc w:val="center"/>
              <w:rPr>
                <w:b/>
              </w:rPr>
            </w:pPr>
            <w:r>
              <w:rPr>
                <w:b/>
              </w:rPr>
              <w:lastRenderedPageBreak/>
              <w:t>Ieņemamais amats:</w:t>
            </w:r>
          </w:p>
        </w:tc>
        <w:tc>
          <w:tcPr>
            <w:tcW w:w="7090" w:type="dxa"/>
            <w:gridSpan w:val="4"/>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spacing w:before="120" w:line="276" w:lineRule="auto"/>
              <w:jc w:val="center"/>
              <w:rPr>
                <w:b/>
              </w:rPr>
            </w:pPr>
            <w:r>
              <w:rPr>
                <w:b/>
              </w:rPr>
              <w:t>Tālrunis:</w:t>
            </w:r>
          </w:p>
        </w:tc>
        <w:tc>
          <w:tcPr>
            <w:tcW w:w="2966" w:type="dxa"/>
            <w:gridSpan w:val="2"/>
            <w:tcBorders>
              <w:top w:val="single" w:sz="4" w:space="0" w:color="auto"/>
              <w:left w:val="nil"/>
              <w:bottom w:val="single" w:sz="4" w:space="0" w:color="auto"/>
              <w:right w:val="nil"/>
            </w:tcBorders>
          </w:tcPr>
          <w:p w:rsidR="00802C4A" w:rsidRDefault="00802C4A">
            <w:pPr>
              <w:spacing w:before="120" w:line="276" w:lineRule="auto"/>
              <w:jc w:val="center"/>
              <w:rPr>
                <w:b/>
              </w:rPr>
            </w:pPr>
          </w:p>
        </w:tc>
        <w:tc>
          <w:tcPr>
            <w:tcW w:w="923" w:type="dxa"/>
            <w:tcBorders>
              <w:top w:val="single" w:sz="4" w:space="0" w:color="auto"/>
              <w:left w:val="nil"/>
              <w:bottom w:val="nil"/>
              <w:right w:val="nil"/>
            </w:tcBorders>
            <w:hideMark/>
          </w:tcPr>
          <w:p w:rsidR="00802C4A" w:rsidRDefault="00802C4A">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spacing w:before="120" w:line="276" w:lineRule="auto"/>
              <w:jc w:val="center"/>
              <w:rPr>
                <w:b/>
              </w:rPr>
            </w:pPr>
            <w:r>
              <w:rPr>
                <w:b/>
              </w:rPr>
              <w:t>E-pasta adrese:</w:t>
            </w:r>
          </w:p>
        </w:tc>
        <w:tc>
          <w:tcPr>
            <w:tcW w:w="7090" w:type="dxa"/>
            <w:gridSpan w:val="4"/>
            <w:tcBorders>
              <w:top w:val="nil"/>
              <w:left w:val="nil"/>
              <w:bottom w:val="single" w:sz="4" w:space="0" w:color="auto"/>
              <w:right w:val="nil"/>
            </w:tcBorders>
          </w:tcPr>
          <w:p w:rsidR="00802C4A" w:rsidRDefault="00802C4A">
            <w:pPr>
              <w:spacing w:before="120" w:line="276" w:lineRule="auto"/>
              <w:jc w:val="center"/>
              <w:rPr>
                <w:b/>
              </w:rPr>
            </w:pPr>
          </w:p>
        </w:tc>
      </w:tr>
    </w:tbl>
    <w:p w:rsidR="00802C4A" w:rsidRDefault="00802C4A" w:rsidP="00802C4A">
      <w:pPr>
        <w:spacing w:after="120"/>
        <w:jc w:val="center"/>
        <w:rPr>
          <w:b/>
        </w:rPr>
      </w:pPr>
    </w:p>
    <w:p w:rsidR="00802C4A" w:rsidRDefault="00802C4A" w:rsidP="00802C4A">
      <w:pPr>
        <w:spacing w:after="120"/>
        <w:jc w:val="center"/>
        <w:rPr>
          <w:b/>
        </w:rPr>
      </w:pPr>
    </w:p>
    <w:p w:rsidR="00802C4A" w:rsidRDefault="00802C4A" w:rsidP="00802C4A"/>
    <w:p w:rsidR="00802C4A" w:rsidRDefault="00802C4A" w:rsidP="00802C4A">
      <w:pPr>
        <w:rPr>
          <w:b/>
          <w:bCs/>
        </w:rPr>
      </w:pPr>
      <w:r>
        <w:rPr>
          <w:b/>
          <w:bCs/>
        </w:rPr>
        <w:t>Ar šo apliecinām, ka visa piedāvājumā iesniegtā informācija ir patiesa.</w:t>
      </w:r>
    </w:p>
    <w:p w:rsidR="00802C4A" w:rsidRDefault="00802C4A" w:rsidP="00802C4A">
      <w:pPr>
        <w:rPr>
          <w:b/>
          <w:bCs/>
        </w:rPr>
      </w:pPr>
    </w:p>
    <w:p w:rsidR="00802C4A" w:rsidRDefault="00802C4A" w:rsidP="00802C4A">
      <w:pPr>
        <w:rPr>
          <w:b/>
          <w:bCs/>
        </w:rPr>
      </w:pPr>
    </w:p>
    <w:p w:rsidR="00802C4A" w:rsidRDefault="00802C4A" w:rsidP="00802C4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802C4A" w:rsidTr="00D67FFC">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spacing w:line="276" w:lineRule="auto"/>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802C4A" w:rsidRDefault="00802C4A">
            <w:pPr>
              <w:spacing w:line="276" w:lineRule="auto"/>
              <w:jc w:val="center"/>
              <w:rPr>
                <w:b/>
              </w:rPr>
            </w:pPr>
          </w:p>
        </w:tc>
      </w:tr>
      <w:tr w:rsidR="00802C4A" w:rsidTr="00D67FFC">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spacing w:line="276" w:lineRule="auto"/>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802C4A" w:rsidRDefault="00802C4A">
            <w:pPr>
              <w:spacing w:line="276" w:lineRule="auto"/>
              <w:jc w:val="center"/>
              <w:rPr>
                <w:b/>
              </w:rPr>
            </w:pPr>
          </w:p>
        </w:tc>
      </w:tr>
      <w:tr w:rsidR="00802C4A" w:rsidTr="00D67FFC">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spacing w:line="276" w:lineRule="auto"/>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802C4A" w:rsidRDefault="00802C4A">
            <w:pPr>
              <w:spacing w:line="276" w:lineRule="auto"/>
              <w:jc w:val="center"/>
              <w:rPr>
                <w:b/>
              </w:rPr>
            </w:pPr>
          </w:p>
        </w:tc>
      </w:tr>
      <w:tr w:rsidR="00802C4A" w:rsidTr="00D67FFC">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spacing w:line="276" w:lineRule="auto"/>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802C4A" w:rsidRDefault="00802C4A">
            <w:pPr>
              <w:spacing w:line="276" w:lineRule="auto"/>
              <w:jc w:val="center"/>
              <w:rPr>
                <w:b/>
              </w:rPr>
            </w:pPr>
          </w:p>
        </w:tc>
      </w:tr>
    </w:tbl>
    <w:p w:rsidR="00802C4A" w:rsidRDefault="00802C4A" w:rsidP="00802C4A">
      <w:pPr>
        <w:tabs>
          <w:tab w:val="center" w:pos="4153"/>
          <w:tab w:val="right" w:pos="8306"/>
        </w:tabs>
        <w:ind w:firstLine="720"/>
        <w:rPr>
          <w:lang w:val="x-none"/>
        </w:rPr>
      </w:pPr>
    </w:p>
    <w:p w:rsidR="00802C4A" w:rsidRDefault="00802C4A" w:rsidP="00802C4A">
      <w:pPr>
        <w:tabs>
          <w:tab w:val="center" w:pos="4153"/>
          <w:tab w:val="right" w:pos="8306"/>
        </w:tabs>
        <w:ind w:firstLine="720"/>
        <w:rPr>
          <w:lang w:val="x-none"/>
        </w:rPr>
      </w:pPr>
    </w:p>
    <w:p w:rsidR="00802C4A" w:rsidRDefault="00802C4A" w:rsidP="00802C4A">
      <w:pPr>
        <w:tabs>
          <w:tab w:val="center" w:pos="4153"/>
          <w:tab w:val="right" w:pos="8306"/>
        </w:tabs>
        <w:ind w:firstLine="720"/>
        <w:rPr>
          <w:color w:val="548DD4"/>
          <w:lang w:val="x-none"/>
        </w:rPr>
      </w:pPr>
      <w:r>
        <w:t>Z.v.</w:t>
      </w:r>
    </w:p>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4E2603" w:rsidRDefault="004E2603" w:rsidP="00802C4A"/>
    <w:p w:rsidR="004E2603" w:rsidRDefault="004E2603" w:rsidP="00802C4A"/>
    <w:p w:rsidR="00802C4A" w:rsidRDefault="00802C4A" w:rsidP="00802C4A">
      <w:pPr>
        <w:tabs>
          <w:tab w:val="left" w:pos="720"/>
        </w:tabs>
        <w:suppressAutoHyphens w:val="0"/>
        <w:rPr>
          <w:rFonts w:eastAsia="Times New Roman"/>
          <w:b/>
          <w:sz w:val="20"/>
          <w:lang w:eastAsia="lv-LV"/>
        </w:rPr>
      </w:pPr>
    </w:p>
    <w:p w:rsidR="00802C4A" w:rsidRDefault="00802C4A" w:rsidP="00802C4A">
      <w:pPr>
        <w:tabs>
          <w:tab w:val="left" w:pos="720"/>
        </w:tabs>
        <w:suppressAutoHyphens w:val="0"/>
        <w:jc w:val="right"/>
        <w:rPr>
          <w:rFonts w:eastAsia="Times New Roman"/>
          <w:b/>
          <w:sz w:val="20"/>
          <w:lang w:eastAsia="lv-LV"/>
        </w:rPr>
      </w:pPr>
    </w:p>
    <w:bookmarkEnd w:id="1"/>
    <w:p w:rsidR="00802C4A" w:rsidRDefault="00802C4A" w:rsidP="00802C4A">
      <w:pPr>
        <w:ind w:left="360"/>
        <w:jc w:val="right"/>
        <w:rPr>
          <w:sz w:val="18"/>
          <w:szCs w:val="18"/>
        </w:rPr>
      </w:pPr>
    </w:p>
    <w:p w:rsidR="00802C4A" w:rsidRDefault="00802C4A" w:rsidP="00802C4A">
      <w:pPr>
        <w:ind w:left="360"/>
        <w:jc w:val="right"/>
        <w:rPr>
          <w:sz w:val="18"/>
          <w:szCs w:val="18"/>
        </w:rPr>
      </w:pPr>
    </w:p>
    <w:p w:rsidR="00104490" w:rsidRDefault="00104490" w:rsidP="00802C4A">
      <w:pPr>
        <w:ind w:left="360"/>
        <w:jc w:val="right"/>
        <w:rPr>
          <w:sz w:val="18"/>
          <w:szCs w:val="18"/>
        </w:rPr>
      </w:pPr>
    </w:p>
    <w:p w:rsidR="00104490" w:rsidRDefault="00104490" w:rsidP="00802C4A">
      <w:pPr>
        <w:ind w:left="360"/>
        <w:jc w:val="right"/>
        <w:rPr>
          <w:sz w:val="18"/>
          <w:szCs w:val="18"/>
        </w:rPr>
      </w:pPr>
    </w:p>
    <w:p w:rsidR="00104490" w:rsidRDefault="00104490" w:rsidP="00802C4A">
      <w:pPr>
        <w:ind w:left="360"/>
        <w:jc w:val="right"/>
        <w:rPr>
          <w:sz w:val="18"/>
          <w:szCs w:val="18"/>
        </w:rPr>
      </w:pPr>
    </w:p>
    <w:p w:rsidR="00802C4A" w:rsidRDefault="00802C4A" w:rsidP="00802C4A">
      <w:pPr>
        <w:ind w:left="360"/>
        <w:jc w:val="right"/>
        <w:rPr>
          <w:sz w:val="18"/>
          <w:szCs w:val="18"/>
        </w:rPr>
      </w:pPr>
    </w:p>
    <w:p w:rsidR="00104490" w:rsidRDefault="00104490" w:rsidP="00104490">
      <w:pPr>
        <w:ind w:left="360"/>
        <w:jc w:val="right"/>
        <w:rPr>
          <w:sz w:val="20"/>
          <w:szCs w:val="20"/>
          <w:u w:val="single"/>
        </w:rPr>
      </w:pPr>
      <w:r>
        <w:rPr>
          <w:sz w:val="20"/>
          <w:szCs w:val="20"/>
        </w:rPr>
        <w:lastRenderedPageBreak/>
        <w:t xml:space="preserve">Identifikācijas Nr. </w:t>
      </w:r>
      <w:r w:rsidR="00D67FFC">
        <w:rPr>
          <w:sz w:val="20"/>
          <w:szCs w:val="20"/>
        </w:rPr>
        <w:t>GND 2017/</w:t>
      </w:r>
      <w:r w:rsidR="008309CD">
        <w:rPr>
          <w:sz w:val="20"/>
          <w:szCs w:val="20"/>
        </w:rPr>
        <w:t>8</w:t>
      </w:r>
    </w:p>
    <w:p w:rsidR="00802C4A" w:rsidRDefault="007F745E" w:rsidP="00802C4A">
      <w:pPr>
        <w:ind w:left="360"/>
        <w:jc w:val="right"/>
        <w:rPr>
          <w:sz w:val="20"/>
          <w:szCs w:val="20"/>
        </w:rPr>
      </w:pPr>
      <w:r>
        <w:rPr>
          <w:sz w:val="20"/>
          <w:szCs w:val="20"/>
        </w:rPr>
        <w:t>3</w:t>
      </w:r>
      <w:r w:rsidR="00802C4A">
        <w:rPr>
          <w:sz w:val="20"/>
          <w:szCs w:val="20"/>
        </w:rPr>
        <w:t>.pielikums</w:t>
      </w:r>
    </w:p>
    <w:p w:rsidR="00802C4A" w:rsidRDefault="00802C4A" w:rsidP="00802C4A">
      <w:pPr>
        <w:tabs>
          <w:tab w:val="left" w:pos="720"/>
        </w:tabs>
        <w:suppressAutoHyphens w:val="0"/>
        <w:jc w:val="righ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center"/>
        <w:rPr>
          <w:rFonts w:eastAsia="Times New Roman"/>
          <w:b/>
          <w:sz w:val="20"/>
          <w:lang w:eastAsia="lv-LV"/>
        </w:rPr>
      </w:pPr>
      <w:r>
        <w:rPr>
          <w:rFonts w:eastAsia="Times New Roman"/>
          <w:b/>
          <w:sz w:val="20"/>
          <w:lang w:eastAsia="lv-LV"/>
        </w:rPr>
        <w:t>GALVENO SPECIĀLISTU SARAKSTS</w:t>
      </w:r>
    </w:p>
    <w:p w:rsidR="00802C4A" w:rsidRDefault="00802C4A" w:rsidP="00802C4A">
      <w:pPr>
        <w:tabs>
          <w:tab w:val="left" w:pos="720"/>
        </w:tabs>
        <w:suppressAutoHyphens w:val="0"/>
        <w:jc w:val="left"/>
        <w:rPr>
          <w:rFonts w:eastAsia="Times New Roman"/>
          <w:b/>
          <w:sz w:val="20"/>
          <w:lang w:eastAsia="lv-LV"/>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802C4A" w:rsidTr="00D67FF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tabs>
                <w:tab w:val="left" w:pos="720"/>
                <w:tab w:val="center" w:pos="4153"/>
                <w:tab w:val="right" w:pos="8306"/>
              </w:tabs>
              <w:spacing w:line="276" w:lineRule="auto"/>
              <w:ind w:left="390" w:hanging="390"/>
              <w:jc w:val="center"/>
              <w:rPr>
                <w:b/>
                <w:sz w:val="20"/>
                <w:szCs w:val="20"/>
                <w:lang w:val="x-none"/>
              </w:rPr>
            </w:pPr>
            <w:r>
              <w:rPr>
                <w:b/>
                <w:sz w:val="20"/>
                <w:szCs w:val="20"/>
                <w:lang w:val="x-none"/>
              </w:rPr>
              <w:t>Galvenais</w:t>
            </w:r>
          </w:p>
          <w:p w:rsidR="00802C4A" w:rsidRDefault="00802C4A">
            <w:pPr>
              <w:tabs>
                <w:tab w:val="left" w:pos="720"/>
                <w:tab w:val="center" w:pos="4153"/>
                <w:tab w:val="right" w:pos="8306"/>
              </w:tabs>
              <w:spacing w:line="276" w:lineRule="auto"/>
              <w:ind w:left="390" w:hanging="390"/>
              <w:jc w:val="center"/>
              <w:rPr>
                <w:b/>
                <w:sz w:val="20"/>
                <w:szCs w:val="20"/>
                <w:lang w:val="x-none"/>
              </w:rPr>
            </w:pPr>
            <w:r>
              <w:rPr>
                <w:b/>
                <w:sz w:val="20"/>
                <w:szCs w:val="20"/>
                <w:lang w:val="x-none"/>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tabs>
                <w:tab w:val="left" w:pos="720"/>
                <w:tab w:val="center" w:pos="4153"/>
                <w:tab w:val="right" w:pos="8306"/>
              </w:tabs>
              <w:spacing w:line="276" w:lineRule="auto"/>
              <w:jc w:val="center"/>
              <w:rPr>
                <w:b/>
                <w:sz w:val="20"/>
                <w:szCs w:val="20"/>
                <w:lang w:val="x-none"/>
              </w:rPr>
            </w:pPr>
            <w:r>
              <w:rPr>
                <w:b/>
                <w:sz w:val="20"/>
                <w:szCs w:val="20"/>
                <w:lang w:val="x-none"/>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Pr="00420031" w:rsidRDefault="00802C4A" w:rsidP="00420031">
            <w:pPr>
              <w:tabs>
                <w:tab w:val="left" w:pos="720"/>
                <w:tab w:val="center" w:pos="4153"/>
                <w:tab w:val="right" w:pos="8306"/>
              </w:tabs>
              <w:spacing w:line="276" w:lineRule="auto"/>
              <w:jc w:val="center"/>
              <w:rPr>
                <w:b/>
                <w:sz w:val="20"/>
                <w:szCs w:val="20"/>
              </w:rPr>
            </w:pPr>
            <w:r>
              <w:rPr>
                <w:b/>
                <w:sz w:val="20"/>
                <w:szCs w:val="20"/>
                <w:lang w:val="x-none"/>
              </w:rPr>
              <w:t>Sertifikāta numurs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tabs>
                <w:tab w:val="left" w:pos="720"/>
                <w:tab w:val="center" w:pos="4153"/>
                <w:tab w:val="right" w:pos="8306"/>
              </w:tabs>
              <w:spacing w:line="276" w:lineRule="auto"/>
              <w:jc w:val="center"/>
              <w:rPr>
                <w:b/>
                <w:sz w:val="20"/>
                <w:szCs w:val="20"/>
                <w:lang w:val="x-none"/>
              </w:rPr>
            </w:pPr>
            <w:r>
              <w:rPr>
                <w:b/>
                <w:sz w:val="20"/>
                <w:szCs w:val="20"/>
                <w:lang w:val="x-none"/>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tabs>
                <w:tab w:val="left" w:pos="720"/>
                <w:tab w:val="center" w:pos="4153"/>
                <w:tab w:val="right" w:pos="8306"/>
              </w:tabs>
              <w:spacing w:line="276" w:lineRule="auto"/>
              <w:jc w:val="center"/>
              <w:rPr>
                <w:b/>
                <w:sz w:val="20"/>
                <w:szCs w:val="20"/>
                <w:lang w:val="x-none"/>
              </w:rPr>
            </w:pPr>
            <w:r>
              <w:rPr>
                <w:b/>
                <w:sz w:val="20"/>
                <w:szCs w:val="20"/>
                <w:lang w:val="x-none"/>
              </w:rPr>
              <w:t xml:space="preserve">Statuss (pretendents, personāl-sabiedrības biedrs, personu apvienības dalībnieks vai apakšuzņēmējs (Norādīt statusu) vai šo personu darbinieks vai darba ņēmējs vai darba vai uzņēmuma </w:t>
            </w:r>
            <w:smartTag w:uri="schemas-tilde-lv/tildestengine" w:element="veidnes">
              <w:smartTagPr>
                <w:attr w:name="text" w:val="līgums"/>
                <w:attr w:name="baseform" w:val="līgums"/>
                <w:attr w:name="id" w:val="-1"/>
              </w:smartTagPr>
              <w:r>
                <w:rPr>
                  <w:b/>
                  <w:sz w:val="20"/>
                  <w:szCs w:val="20"/>
                  <w:lang w:val="x-none"/>
                </w:rPr>
                <w:t>līgums</w:t>
              </w:r>
            </w:smartTag>
            <w:r>
              <w:rPr>
                <w:b/>
                <w:sz w:val="20"/>
                <w:szCs w:val="20"/>
                <w:lang w:val="x-none"/>
              </w:rPr>
              <w:t xml:space="preserve"> tiks noslēgts, ja pretendentam tiks piešķirtas tiesības slēgt iepirkuma līgumu (Norādīt personas statusu, nosaukumu un speciālista statusu)</w:t>
            </w:r>
          </w:p>
        </w:tc>
      </w:tr>
      <w:tr w:rsidR="00802C4A" w:rsidTr="00802C4A">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802C4A" w:rsidRDefault="00802C4A">
            <w:pPr>
              <w:tabs>
                <w:tab w:val="left" w:pos="720"/>
                <w:tab w:val="center" w:pos="4153"/>
                <w:tab w:val="right" w:pos="8306"/>
              </w:tabs>
              <w:spacing w:line="276" w:lineRule="auto"/>
              <w:rPr>
                <w:sz w:val="20"/>
                <w:szCs w:val="20"/>
                <w:highlight w:val="lightGray"/>
                <w:lang w:val="x-none"/>
              </w:rPr>
            </w:pPr>
            <w:r>
              <w:rPr>
                <w:sz w:val="20"/>
                <w:szCs w:val="20"/>
                <w:lang w:val="x-none"/>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r>
      <w:tr w:rsidR="00802C4A" w:rsidTr="00802C4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rPr>
                <w:sz w:val="20"/>
                <w:szCs w:val="20"/>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lang w:val="x-none"/>
              </w:rPr>
            </w:pPr>
          </w:p>
        </w:tc>
      </w:tr>
      <w:tr w:rsidR="00802C4A" w:rsidTr="00802C4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rPr>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r>
      <w:tr w:rsidR="00802C4A" w:rsidTr="00802C4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rPr>
                <w:color w:val="FF0000"/>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color w:val="FF0000"/>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color w:val="FF0000"/>
                <w:sz w:val="20"/>
                <w:szCs w:val="20"/>
                <w:highlight w:val="lightGray"/>
                <w:lang w:val="x-none"/>
              </w:rPr>
            </w:pPr>
          </w:p>
        </w:tc>
      </w:tr>
    </w:tbl>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104490" w:rsidRDefault="00802C4A" w:rsidP="00104490">
      <w:pPr>
        <w:ind w:left="360"/>
        <w:jc w:val="right"/>
        <w:rPr>
          <w:sz w:val="20"/>
          <w:szCs w:val="20"/>
          <w:u w:val="single"/>
        </w:rPr>
      </w:pPr>
      <w:r>
        <w:rPr>
          <w:rFonts w:ascii="Arial" w:eastAsia="Times New Roman" w:hAnsi="Arial"/>
          <w:b/>
          <w:sz w:val="20"/>
          <w:lang w:eastAsia="lv-LV"/>
        </w:rPr>
        <w:br w:type="page"/>
      </w:r>
      <w:r w:rsidR="00104490">
        <w:rPr>
          <w:sz w:val="20"/>
          <w:szCs w:val="20"/>
        </w:rPr>
        <w:lastRenderedPageBreak/>
        <w:t xml:space="preserve">Identifikācijas Nr. </w:t>
      </w:r>
      <w:r w:rsidR="00D67FFC">
        <w:rPr>
          <w:sz w:val="20"/>
          <w:szCs w:val="20"/>
        </w:rPr>
        <w:t>GND 2017/</w:t>
      </w:r>
      <w:r w:rsidR="008309CD">
        <w:rPr>
          <w:sz w:val="20"/>
          <w:szCs w:val="20"/>
        </w:rPr>
        <w:t>8</w:t>
      </w:r>
    </w:p>
    <w:p w:rsidR="00802C4A" w:rsidRDefault="007F745E" w:rsidP="00802C4A">
      <w:pPr>
        <w:ind w:left="360"/>
        <w:jc w:val="right"/>
        <w:rPr>
          <w:sz w:val="20"/>
          <w:szCs w:val="20"/>
        </w:rPr>
      </w:pPr>
      <w:r>
        <w:rPr>
          <w:sz w:val="20"/>
          <w:szCs w:val="20"/>
        </w:rPr>
        <w:t>4</w:t>
      </w:r>
      <w:r w:rsidR="00802C4A">
        <w:rPr>
          <w:sz w:val="20"/>
          <w:szCs w:val="20"/>
        </w:rPr>
        <w:t>.pielikums</w:t>
      </w:r>
    </w:p>
    <w:p w:rsidR="00802C4A" w:rsidRDefault="00802C4A" w:rsidP="00802C4A">
      <w:pPr>
        <w:ind w:left="360"/>
        <w:jc w:val="right"/>
        <w:rPr>
          <w:sz w:val="20"/>
          <w:szCs w:val="20"/>
        </w:rPr>
      </w:pPr>
    </w:p>
    <w:p w:rsidR="00802C4A" w:rsidRDefault="00802C4A" w:rsidP="00802C4A">
      <w:pPr>
        <w:ind w:left="360"/>
        <w:jc w:val="center"/>
        <w:rPr>
          <w:b/>
        </w:rPr>
      </w:pPr>
      <w:r>
        <w:rPr>
          <w:b/>
        </w:rPr>
        <w:t>CV Veidne</w:t>
      </w:r>
    </w:p>
    <w:p w:rsidR="00802C4A" w:rsidRDefault="00802C4A" w:rsidP="00802C4A">
      <w:pPr>
        <w:tabs>
          <w:tab w:val="left" w:pos="720"/>
        </w:tabs>
        <w:suppressAutoHyphens w:val="0"/>
        <w:jc w:val="right"/>
        <w:rPr>
          <w:rFonts w:eastAsia="Times New Roman"/>
          <w:b/>
          <w:sz w:val="20"/>
          <w:lang w:eastAsia="lv-LV"/>
        </w:rPr>
      </w:pPr>
    </w:p>
    <w:p w:rsidR="00802C4A" w:rsidRDefault="00802C4A" w:rsidP="00802C4A">
      <w:pPr>
        <w:suppressAutoHyphens w:val="0"/>
        <w:jc w:val="center"/>
        <w:rPr>
          <w:rFonts w:eastAsia="Times New Roman"/>
          <w:sz w:val="20"/>
          <w:lang w:eastAsia="lv-LV"/>
        </w:rPr>
      </w:pPr>
    </w:p>
    <w:p w:rsidR="00802C4A" w:rsidRDefault="00802C4A" w:rsidP="00802C4A">
      <w:pPr>
        <w:numPr>
          <w:ilvl w:val="0"/>
          <w:numId w:val="45"/>
        </w:numPr>
        <w:suppressAutoHyphens w:val="0"/>
        <w:rPr>
          <w:rFonts w:eastAsia="Times New Roman"/>
          <w:b/>
          <w:sz w:val="20"/>
          <w:lang w:eastAsia="lv-LV"/>
        </w:rPr>
      </w:pPr>
      <w:r>
        <w:rPr>
          <w:rFonts w:eastAsia="Times New Roman"/>
          <w:b/>
          <w:sz w:val="20"/>
          <w:lang w:eastAsia="lv-LV"/>
        </w:rPr>
        <w:t>Uzvārds:</w:t>
      </w:r>
    </w:p>
    <w:p w:rsidR="00802C4A" w:rsidRDefault="00802C4A" w:rsidP="00802C4A">
      <w:pPr>
        <w:numPr>
          <w:ilvl w:val="0"/>
          <w:numId w:val="45"/>
        </w:numPr>
        <w:suppressAutoHyphens w:val="0"/>
        <w:rPr>
          <w:rFonts w:eastAsia="Times New Roman"/>
          <w:b/>
          <w:sz w:val="20"/>
          <w:lang w:eastAsia="lv-LV"/>
        </w:rPr>
      </w:pPr>
      <w:r>
        <w:rPr>
          <w:rFonts w:eastAsia="Times New Roman"/>
          <w:b/>
          <w:sz w:val="20"/>
          <w:lang w:eastAsia="lv-LV"/>
        </w:rPr>
        <w:t>Vārds:</w:t>
      </w:r>
    </w:p>
    <w:p w:rsidR="00802C4A" w:rsidRDefault="00802C4A" w:rsidP="00802C4A">
      <w:pPr>
        <w:numPr>
          <w:ilvl w:val="0"/>
          <w:numId w:val="45"/>
        </w:numPr>
        <w:suppressAutoHyphens w:val="0"/>
        <w:rPr>
          <w:rFonts w:eastAsia="Times New Roman"/>
          <w:b/>
          <w:sz w:val="20"/>
          <w:lang w:eastAsia="lv-LV"/>
        </w:rPr>
      </w:pPr>
      <w:r>
        <w:rPr>
          <w:rFonts w:eastAsia="Times New Roman"/>
          <w:b/>
          <w:sz w:val="20"/>
          <w:lang w:eastAsia="lv-LV"/>
        </w:rPr>
        <w:t>Izglītība:</w:t>
      </w:r>
    </w:p>
    <w:p w:rsidR="00802C4A" w:rsidRDefault="00802C4A" w:rsidP="00802C4A">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802C4A" w:rsidTr="00802C4A">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Iegūtais grāds vai kvalifikācija</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bl>
    <w:p w:rsidR="00802C4A" w:rsidRDefault="00802C4A" w:rsidP="00802C4A">
      <w:pPr>
        <w:suppressAutoHyphens w:val="0"/>
        <w:ind w:left="360"/>
        <w:jc w:val="left"/>
        <w:rPr>
          <w:rFonts w:eastAsia="Times New Roman"/>
          <w:bCs/>
          <w:sz w:val="20"/>
          <w:lang w:eastAsia="lv-LV"/>
        </w:rPr>
      </w:pPr>
    </w:p>
    <w:p w:rsidR="00802C4A" w:rsidRDefault="00802C4A" w:rsidP="00802C4A">
      <w:pPr>
        <w:numPr>
          <w:ilvl w:val="0"/>
          <w:numId w:val="45"/>
        </w:numPr>
        <w:suppressAutoHyphens w:val="0"/>
        <w:rPr>
          <w:rFonts w:eastAsia="Times New Roman"/>
          <w:b/>
          <w:sz w:val="20"/>
          <w:lang w:eastAsia="lv-LV"/>
        </w:rPr>
      </w:pPr>
      <w:r>
        <w:rPr>
          <w:rFonts w:eastAsia="Times New Roman"/>
          <w:b/>
          <w:sz w:val="20"/>
          <w:lang w:eastAsia="lv-LV"/>
        </w:rPr>
        <w:t xml:space="preserve">Valodu prasme: </w:t>
      </w:r>
      <w:r>
        <w:rPr>
          <w:rFonts w:eastAsia="Times New Roman"/>
          <w:bCs/>
          <w:sz w:val="20"/>
          <w:lang w:eastAsia="lv-LV"/>
        </w:rPr>
        <w:t xml:space="preserve">Uzrādīt valodas prasmes līmeni (skaitliskais vērtējums no 1 – teicami, līdz 5 - </w:t>
      </w:r>
      <w:proofErr w:type="spellStart"/>
      <w:r>
        <w:rPr>
          <w:rFonts w:eastAsia="Times New Roman"/>
          <w:bCs/>
          <w:sz w:val="20"/>
          <w:lang w:eastAsia="lv-LV"/>
        </w:rPr>
        <w:t>pamatzināšanas</w:t>
      </w:r>
      <w:proofErr w:type="spellEnd"/>
      <w:r>
        <w:rPr>
          <w:rFonts w:eastAsia="Times New Roman"/>
          <w:bCs/>
          <w:sz w:val="20"/>
          <w:lang w:eastAsia="lv-LV"/>
        </w:rPr>
        <w:t>)</w:t>
      </w:r>
    </w:p>
    <w:p w:rsidR="00802C4A" w:rsidRDefault="00802C4A" w:rsidP="00802C4A">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802C4A" w:rsidTr="00802C4A">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Valoda</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Lasot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Rakstot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bl>
    <w:p w:rsidR="00802C4A" w:rsidRDefault="00802C4A" w:rsidP="00802C4A">
      <w:pPr>
        <w:suppressAutoHyphens w:val="0"/>
        <w:ind w:left="360"/>
        <w:jc w:val="left"/>
        <w:rPr>
          <w:rFonts w:eastAsia="Times New Roman"/>
          <w:bCs/>
          <w:sz w:val="20"/>
          <w:lang w:eastAsia="lv-LV"/>
        </w:rPr>
      </w:pPr>
    </w:p>
    <w:p w:rsidR="00802C4A" w:rsidRDefault="00802C4A" w:rsidP="00802C4A">
      <w:pPr>
        <w:numPr>
          <w:ilvl w:val="0"/>
          <w:numId w:val="45"/>
        </w:numPr>
        <w:suppressAutoHyphens w:val="0"/>
        <w:rPr>
          <w:rFonts w:eastAsia="Times New Roman"/>
          <w:b/>
          <w:sz w:val="20"/>
          <w:lang w:eastAsia="lv-LV"/>
        </w:rPr>
      </w:pPr>
      <w:r>
        <w:rPr>
          <w:rFonts w:eastAsia="Times New Roman"/>
          <w:b/>
          <w:sz w:val="20"/>
          <w:lang w:eastAsia="lv-LV"/>
        </w:rPr>
        <w:t>Dalība profesionālās organizācijās:</w:t>
      </w:r>
    </w:p>
    <w:p w:rsidR="00802C4A" w:rsidRDefault="00802C4A" w:rsidP="00802C4A">
      <w:pPr>
        <w:numPr>
          <w:ilvl w:val="0"/>
          <w:numId w:val="45"/>
        </w:numPr>
        <w:suppressAutoHyphens w:val="0"/>
        <w:rPr>
          <w:rFonts w:eastAsia="Times New Roman"/>
          <w:b/>
          <w:sz w:val="20"/>
          <w:lang w:eastAsia="lv-LV"/>
        </w:rPr>
      </w:pPr>
      <w:r>
        <w:rPr>
          <w:rFonts w:eastAsia="Times New Roman"/>
          <w:b/>
          <w:sz w:val="20"/>
          <w:lang w:eastAsia="lv-LV"/>
        </w:rPr>
        <w:t xml:space="preserve">Citas prasmes: </w:t>
      </w:r>
    </w:p>
    <w:p w:rsidR="00802C4A" w:rsidRDefault="00802C4A" w:rsidP="00802C4A">
      <w:pPr>
        <w:numPr>
          <w:ilvl w:val="0"/>
          <w:numId w:val="45"/>
        </w:numPr>
        <w:suppressAutoHyphens w:val="0"/>
        <w:rPr>
          <w:rFonts w:eastAsia="Times New Roman"/>
          <w:b/>
          <w:sz w:val="20"/>
          <w:lang w:eastAsia="lv-LV"/>
        </w:rPr>
      </w:pPr>
      <w:r>
        <w:rPr>
          <w:rFonts w:eastAsia="Times New Roman"/>
          <w:b/>
          <w:sz w:val="20"/>
          <w:lang w:eastAsia="lv-LV"/>
        </w:rPr>
        <w:t>Pašreizējais amats un galveno darba pienākumu apraksts:</w:t>
      </w:r>
    </w:p>
    <w:p w:rsidR="00802C4A" w:rsidRDefault="00802C4A" w:rsidP="00802C4A">
      <w:pPr>
        <w:numPr>
          <w:ilvl w:val="0"/>
          <w:numId w:val="45"/>
        </w:numPr>
        <w:suppressAutoHyphens w:val="0"/>
        <w:rPr>
          <w:rFonts w:eastAsia="Times New Roman"/>
          <w:b/>
          <w:sz w:val="20"/>
          <w:lang w:eastAsia="lv-LV"/>
        </w:rPr>
      </w:pPr>
      <w:r>
        <w:rPr>
          <w:rFonts w:eastAsia="Times New Roman"/>
          <w:b/>
          <w:sz w:val="20"/>
          <w:lang w:eastAsia="lv-LV"/>
        </w:rPr>
        <w:t>Profesionālā pieredze:</w:t>
      </w:r>
    </w:p>
    <w:p w:rsidR="00802C4A" w:rsidRDefault="00802C4A" w:rsidP="00802C4A">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486"/>
        <w:gridCol w:w="739"/>
        <w:gridCol w:w="3752"/>
      </w:tblGrid>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Laiks (no/</w:t>
            </w:r>
            <w:proofErr w:type="spellStart"/>
            <w:r>
              <w:rPr>
                <w:rFonts w:eastAsia="Times New Roman"/>
                <w:b/>
                <w:bCs/>
                <w:sz w:val="20"/>
                <w:lang w:eastAsia="en-US"/>
              </w:rPr>
              <w:t>īdz</w:t>
            </w:r>
            <w:proofErr w:type="spellEnd"/>
            <w:r>
              <w:rPr>
                <w:rFonts w:eastAsia="Times New Roman"/>
                <w:b/>
                <w:bCs/>
                <w:sz w:val="20"/>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Amats un galveno darba pienākumu apraksts vai veicamā darba apraksts (uzņēmuma līguma gadījumā)</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bl>
    <w:p w:rsidR="00802C4A" w:rsidRDefault="00802C4A" w:rsidP="00802C4A">
      <w:pPr>
        <w:ind w:left="360"/>
        <w:rPr>
          <w:sz w:val="20"/>
        </w:rPr>
      </w:pPr>
    </w:p>
    <w:p w:rsidR="00802C4A" w:rsidRDefault="00802C4A" w:rsidP="00802C4A">
      <w:pPr>
        <w:numPr>
          <w:ilvl w:val="0"/>
          <w:numId w:val="45"/>
        </w:numPr>
        <w:suppressAutoHyphens w:val="0"/>
        <w:rPr>
          <w:rFonts w:eastAsia="Times New Roman"/>
          <w:b/>
          <w:sz w:val="20"/>
          <w:lang w:eastAsia="lv-LV"/>
        </w:rPr>
      </w:pPr>
      <w:r>
        <w:rPr>
          <w:rFonts w:eastAsia="Times New Roman"/>
          <w:b/>
          <w:sz w:val="20"/>
          <w:lang w:eastAsia="lv-LV"/>
        </w:rPr>
        <w:t>Profesionālās darbības laikā veiktie nozīmīgākie projekti:</w:t>
      </w:r>
    </w:p>
    <w:p w:rsidR="00802C4A" w:rsidRDefault="00802C4A" w:rsidP="00802C4A">
      <w:pPr>
        <w:suppressAutoHyphens w:val="0"/>
        <w:ind w:left="360"/>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202"/>
        <w:gridCol w:w="1751"/>
        <w:gridCol w:w="2291"/>
        <w:gridCol w:w="1139"/>
      </w:tblGrid>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 xml:space="preserve">Darba devējs </w:t>
            </w:r>
            <w:r>
              <w:rPr>
                <w:rFonts w:eastAsia="Times New Roman"/>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Īss veikto darbu apraksts</w:t>
            </w:r>
          </w:p>
        </w:tc>
      </w:tr>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bl>
    <w:p w:rsidR="00802C4A" w:rsidRDefault="00802C4A" w:rsidP="00802C4A">
      <w:pPr>
        <w:suppressAutoHyphens w:val="0"/>
        <w:ind w:left="360"/>
        <w:rPr>
          <w:rFonts w:eastAsia="Times New Roman"/>
          <w:b/>
          <w:sz w:val="20"/>
          <w:lang w:eastAsia="lv-LV"/>
        </w:rPr>
      </w:pPr>
    </w:p>
    <w:p w:rsidR="00802C4A" w:rsidRDefault="00802C4A" w:rsidP="00802C4A">
      <w:pPr>
        <w:ind w:left="360"/>
        <w:rPr>
          <w:sz w:val="20"/>
        </w:rPr>
      </w:pPr>
    </w:p>
    <w:p w:rsidR="00802C4A" w:rsidRDefault="00802C4A" w:rsidP="00802C4A">
      <w:pPr>
        <w:ind w:left="360"/>
        <w:rPr>
          <w:sz w:val="20"/>
        </w:rPr>
      </w:pPr>
      <w:r>
        <w:rPr>
          <w:sz w:val="20"/>
        </w:rPr>
        <w:t xml:space="preserve">Es apņemos </w:t>
      </w:r>
    </w:p>
    <w:p w:rsidR="00802C4A" w:rsidRDefault="00802C4A" w:rsidP="00802C4A">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802C4A" w:rsidTr="00802C4A">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b/>
                <w:bCs/>
                <w:sz w:val="20"/>
              </w:rPr>
            </w:pPr>
            <w:r>
              <w:rPr>
                <w:b/>
                <w:bCs/>
                <w:sz w:val="20"/>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b/>
                <w:bCs/>
                <w:sz w:val="20"/>
              </w:rPr>
            </w:pPr>
            <w:r>
              <w:rPr>
                <w:b/>
                <w:bCs/>
                <w:sz w:val="20"/>
              </w:rPr>
              <w:t>Līdz</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iCs/>
                <w:sz w:val="20"/>
              </w:rPr>
            </w:pPr>
            <w:r>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iCs/>
                <w:sz w:val="20"/>
              </w:rPr>
            </w:pPr>
            <w:r>
              <w:rPr>
                <w:iCs/>
                <w:sz w:val="20"/>
                <w:highlight w:val="lightGray"/>
              </w:rPr>
              <w:t>&lt;1.perioda beigas&gt;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iCs/>
                <w:sz w:val="20"/>
              </w:rPr>
            </w:pPr>
            <w:r>
              <w:rPr>
                <w:iCs/>
                <w:sz w:val="20"/>
                <w:highlight w:val="lightGray"/>
              </w:rPr>
              <w:lastRenderedPageBreak/>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iCs/>
                <w:sz w:val="20"/>
              </w:rPr>
            </w:pPr>
            <w:r>
              <w:rPr>
                <w:iCs/>
                <w:sz w:val="20"/>
                <w:highlight w:val="lightGray"/>
              </w:rPr>
              <w:t>&lt;2.perioda beigas&gt;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highlight w:val="lightGray"/>
              </w:rPr>
            </w:pP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rPr>
            </w:pPr>
            <w:r>
              <w:rPr>
                <w:sz w:val="20"/>
                <w:highlight w:val="lightGray"/>
              </w:rPr>
              <w:t>&lt;…&gt;</w:t>
            </w:r>
          </w:p>
        </w:tc>
      </w:tr>
    </w:tbl>
    <w:p w:rsidR="00802C4A" w:rsidRDefault="00802C4A" w:rsidP="00802C4A">
      <w:pPr>
        <w:rPr>
          <w:sz w:val="22"/>
        </w:rPr>
      </w:pPr>
    </w:p>
    <w:p w:rsidR="00802C4A" w:rsidRDefault="00802C4A" w:rsidP="00802C4A">
      <w:pPr>
        <w:ind w:left="360"/>
        <w:rPr>
          <w:sz w:val="20"/>
        </w:rPr>
      </w:pPr>
      <w:r>
        <w:rPr>
          <w:sz w:val="20"/>
        </w:rPr>
        <w:t xml:space="preserve">saskaņā ar </w:t>
      </w:r>
      <w:r>
        <w:rPr>
          <w:iCs/>
          <w:sz w:val="20"/>
          <w:highlight w:val="lightGray"/>
        </w:rPr>
        <w:t>&lt;Pretendenta nosaukums, reģistrācijas numurs un adrese&gt;</w:t>
      </w:r>
      <w:r>
        <w:rPr>
          <w:sz w:val="20"/>
        </w:rPr>
        <w:t xml:space="preserve"> (turpmāk – Pretendents) piedāvājumu </w:t>
      </w:r>
      <w:r>
        <w:rPr>
          <w:sz w:val="20"/>
          <w:highlight w:val="lightGray"/>
        </w:rPr>
        <w:t>&lt;Pasūtītāja nosaukums, reģistrācijas numurs un adrese&gt;</w:t>
      </w:r>
      <w:r>
        <w:rPr>
          <w:sz w:val="20"/>
        </w:rPr>
        <w:t xml:space="preserve"> rīkotā iepirkuma „</w:t>
      </w:r>
      <w:r>
        <w:rPr>
          <w:sz w:val="20"/>
          <w:highlight w:val="lightGray"/>
        </w:rPr>
        <w:t>&lt;Iepirkuma nosaukums&gt;</w:t>
      </w:r>
      <w:r>
        <w:rPr>
          <w:sz w:val="20"/>
        </w:rPr>
        <w:t>” (</w:t>
      </w:r>
      <w:proofErr w:type="spellStart"/>
      <w:r>
        <w:rPr>
          <w:sz w:val="20"/>
        </w:rPr>
        <w:t>id.Nr</w:t>
      </w:r>
      <w:proofErr w:type="spellEnd"/>
      <w:r>
        <w:rPr>
          <w:sz w:val="20"/>
        </w:rPr>
        <w:t>.</w:t>
      </w:r>
      <w:r>
        <w:rPr>
          <w:sz w:val="20"/>
          <w:highlight w:val="lightGray"/>
        </w:rPr>
        <w:t>&lt;iepirkuma numurs&gt;</w:t>
      </w:r>
      <w:r>
        <w:rPr>
          <w:sz w:val="20"/>
        </w:rPr>
        <w:t xml:space="preserve">) kā </w:t>
      </w:r>
      <w:r>
        <w:rPr>
          <w:sz w:val="20"/>
          <w:highlight w:val="lightGray"/>
        </w:rPr>
        <w:t>&lt;Speciālista specialitāte vai darbības joma&gt;</w:t>
      </w:r>
      <w:r>
        <w:rPr>
          <w:sz w:val="20"/>
          <w:szCs w:val="20"/>
        </w:rPr>
        <w:t xml:space="preserve">veikt </w:t>
      </w:r>
      <w:r>
        <w:rPr>
          <w:sz w:val="20"/>
          <w:szCs w:val="20"/>
          <w:highlight w:val="lightGray"/>
        </w:rPr>
        <w:t>&lt;Speciālista izpildāmo darbu vai veicamo pasākumu apraksts&gt;</w:t>
      </w:r>
      <w:r>
        <w:rPr>
          <w:sz w:val="20"/>
          <w:szCs w:val="20"/>
        </w:rPr>
        <w:t xml:space="preserve">, gadījumā, ja Pretendentam tiek piešķirtas tiesības slēgt iepirkuma līgumu un iepirkuma </w:t>
      </w:r>
      <w:smartTag w:uri="schemas-tilde-lv/tildestengine" w:element="veidnes">
        <w:smartTagPr>
          <w:attr w:name="text" w:val="līgums"/>
          <w:attr w:name="baseform" w:val="līgums"/>
          <w:attr w:name="id" w:val="-1"/>
        </w:smartTagPr>
        <w:r>
          <w:rPr>
            <w:sz w:val="20"/>
            <w:szCs w:val="20"/>
          </w:rPr>
          <w:t>līgums</w:t>
        </w:r>
      </w:smartTag>
      <w:r>
        <w:rPr>
          <w:sz w:val="20"/>
          <w:szCs w:val="20"/>
        </w:rPr>
        <w:t xml:space="preserve"> tiek noslēgts</w:t>
      </w:r>
      <w:r>
        <w:rPr>
          <w:sz w:val="20"/>
        </w:rPr>
        <w:t>.</w:t>
      </w:r>
    </w:p>
    <w:p w:rsidR="00802C4A" w:rsidRDefault="00802C4A" w:rsidP="00802C4A">
      <w:pPr>
        <w:rPr>
          <w:sz w:val="22"/>
        </w:rPr>
      </w:pPr>
    </w:p>
    <w:tbl>
      <w:tblPr>
        <w:tblW w:w="0" w:type="auto"/>
        <w:tblInd w:w="108" w:type="dxa"/>
        <w:tblLook w:val="04A0" w:firstRow="1" w:lastRow="0" w:firstColumn="1" w:lastColumn="0" w:noHBand="0" w:noVBand="1"/>
      </w:tblPr>
      <w:tblGrid>
        <w:gridCol w:w="1642"/>
      </w:tblGrid>
      <w:tr w:rsidR="00802C4A" w:rsidTr="00802C4A">
        <w:trPr>
          <w:trHeight w:val="284"/>
        </w:trPr>
        <w:tc>
          <w:tcPr>
            <w:tcW w:w="0" w:type="auto"/>
            <w:vAlign w:val="center"/>
            <w:hideMark/>
          </w:tcPr>
          <w:p w:rsidR="00802C4A" w:rsidRDefault="00802C4A">
            <w:pPr>
              <w:spacing w:line="276" w:lineRule="auto"/>
              <w:rPr>
                <w:bCs/>
                <w:sz w:val="20"/>
                <w:highlight w:val="lightGray"/>
              </w:rPr>
            </w:pPr>
            <w:r>
              <w:rPr>
                <w:bCs/>
                <w:sz w:val="20"/>
                <w:highlight w:val="lightGray"/>
              </w:rPr>
              <w:t>&lt;Vārds, uzvārds&gt;</w:t>
            </w:r>
          </w:p>
        </w:tc>
      </w:tr>
      <w:tr w:rsidR="00802C4A" w:rsidTr="00802C4A">
        <w:trPr>
          <w:trHeight w:val="284"/>
        </w:trPr>
        <w:tc>
          <w:tcPr>
            <w:tcW w:w="0" w:type="auto"/>
            <w:vAlign w:val="center"/>
            <w:hideMark/>
          </w:tcPr>
          <w:p w:rsidR="00802C4A" w:rsidRDefault="00802C4A">
            <w:pPr>
              <w:spacing w:line="276" w:lineRule="auto"/>
              <w:rPr>
                <w:bCs/>
                <w:sz w:val="20"/>
                <w:highlight w:val="lightGray"/>
              </w:rPr>
            </w:pPr>
            <w:r>
              <w:rPr>
                <w:bCs/>
                <w:sz w:val="20"/>
                <w:highlight w:val="lightGray"/>
              </w:rPr>
              <w:t>&lt;Paraksts&gt;</w:t>
            </w:r>
          </w:p>
        </w:tc>
      </w:tr>
      <w:tr w:rsidR="00802C4A" w:rsidTr="00802C4A">
        <w:trPr>
          <w:trHeight w:val="284"/>
        </w:trPr>
        <w:tc>
          <w:tcPr>
            <w:tcW w:w="0" w:type="auto"/>
            <w:vAlign w:val="center"/>
            <w:hideMark/>
          </w:tcPr>
          <w:p w:rsidR="00802C4A" w:rsidRDefault="00802C4A">
            <w:pPr>
              <w:spacing w:line="276" w:lineRule="auto"/>
              <w:rPr>
                <w:bCs/>
                <w:sz w:val="20"/>
              </w:rPr>
            </w:pPr>
            <w:r>
              <w:rPr>
                <w:bCs/>
                <w:sz w:val="20"/>
                <w:highlight w:val="lightGray"/>
              </w:rPr>
              <w:t>&lt;Datums&gt;</w:t>
            </w:r>
          </w:p>
        </w:tc>
      </w:tr>
    </w:tbl>
    <w:p w:rsidR="00802C4A" w:rsidRDefault="00802C4A" w:rsidP="00802C4A">
      <w:pPr>
        <w:suppressAutoHyphens w:val="0"/>
        <w:jc w:val="left"/>
        <w:rPr>
          <w:rFonts w:eastAsia="Times New Roman"/>
          <w:sz w:val="20"/>
          <w:lang w:eastAsia="en-US"/>
        </w:rPr>
      </w:pPr>
    </w:p>
    <w:p w:rsidR="00802C4A" w:rsidRDefault="00802C4A" w:rsidP="00802C4A">
      <w:pPr>
        <w:suppressAutoHyphens w:val="0"/>
        <w:ind w:left="360"/>
        <w:rPr>
          <w:rFonts w:eastAsia="Times New Roman"/>
          <w:sz w:val="20"/>
          <w:szCs w:val="20"/>
          <w:lang w:eastAsia="en-US"/>
        </w:rPr>
      </w:pPr>
      <w:r>
        <w:rPr>
          <w:rFonts w:eastAsia="Times New Roman"/>
          <w:sz w:val="20"/>
          <w:highlight w:val="yellow"/>
          <w:lang w:eastAsia="en-US"/>
        </w:rPr>
        <w:t xml:space="preserve">[Ar šo apliecinām, ka nepastāv šķēršļi, kādēļ </w:t>
      </w:r>
      <w:r>
        <w:rPr>
          <w:rFonts w:eastAsia="Times New Roman"/>
          <w:sz w:val="20"/>
          <w:highlight w:val="lightGray"/>
          <w:lang w:eastAsia="en-US"/>
        </w:rPr>
        <w:t>&lt;vārds un uzvārds&gt;</w:t>
      </w:r>
      <w:r>
        <w:rPr>
          <w:rFonts w:eastAsia="Times New Roman"/>
          <w:sz w:val="20"/>
          <w:highlight w:val="yellow"/>
          <w:lang w:eastAsia="en-US"/>
        </w:rPr>
        <w:t xml:space="preserve"> nevarētu piedalīties </w:t>
      </w:r>
      <w:r>
        <w:rPr>
          <w:rFonts w:eastAsia="Times New Roman"/>
          <w:sz w:val="20"/>
          <w:szCs w:val="20"/>
          <w:highlight w:val="lightGray"/>
          <w:lang w:eastAsia="en-US"/>
        </w:rPr>
        <w:t>&lt;iepirkuma priekšmeta raksturojums</w:t>
      </w:r>
      <w:r>
        <w:rPr>
          <w:rFonts w:eastAsia="Times New Roman"/>
          <w:iCs/>
          <w:sz w:val="20"/>
          <w:szCs w:val="20"/>
          <w:highlight w:val="lightGray"/>
          <w:lang w:eastAsia="en-US"/>
        </w:rPr>
        <w:t>&gt;</w:t>
      </w:r>
      <w:r>
        <w:rPr>
          <w:rFonts w:eastAsia="Times New Roman"/>
          <w:iCs/>
          <w:sz w:val="20"/>
          <w:szCs w:val="20"/>
          <w:highlight w:val="yellow"/>
          <w:lang w:eastAsia="en-US"/>
        </w:rPr>
        <w:t xml:space="preserve"> iepriekš </w:t>
      </w:r>
      <w:r>
        <w:rPr>
          <w:rFonts w:eastAsia="Times New Roman"/>
          <w:sz w:val="20"/>
          <w:szCs w:val="20"/>
          <w:highlight w:val="yellow"/>
          <w:lang w:eastAsia="en-US"/>
        </w:rPr>
        <w:t xml:space="preserve">minētajos laika posmos, gadījumā, ja Pretendentam tiek piešķirtas tiesības slēgt iepirkuma līgumu un iepirkuma </w:t>
      </w:r>
      <w:smartTag w:uri="schemas-tilde-lv/tildestengine" w:element="veidnes">
        <w:smartTagPr>
          <w:attr w:name="text" w:val="līgums"/>
          <w:attr w:name="baseform" w:val="līgums"/>
          <w:attr w:name="id" w:val="-1"/>
        </w:smartTagPr>
        <w:r>
          <w:rPr>
            <w:rFonts w:eastAsia="Times New Roman"/>
            <w:sz w:val="20"/>
            <w:szCs w:val="20"/>
            <w:highlight w:val="yellow"/>
            <w:lang w:eastAsia="en-US"/>
          </w:rPr>
          <w:t>līgums</w:t>
        </w:r>
      </w:smartTag>
      <w:r>
        <w:rPr>
          <w:rFonts w:eastAsia="Times New Roman"/>
          <w:sz w:val="20"/>
          <w:szCs w:val="20"/>
          <w:highlight w:val="yellow"/>
          <w:lang w:eastAsia="en-US"/>
        </w:rPr>
        <w:t xml:space="preserve"> tiek noslēgts.</w:t>
      </w:r>
    </w:p>
    <w:p w:rsidR="00802C4A" w:rsidRDefault="00802C4A" w:rsidP="00802C4A">
      <w:pPr>
        <w:suppressAutoHyphens w:val="0"/>
        <w:ind w:left="360"/>
        <w:rPr>
          <w:rFonts w:eastAsia="Times New Roman"/>
          <w:sz w:val="20"/>
          <w:szCs w:val="20"/>
          <w:lang w:eastAsia="en-US"/>
        </w:rPr>
      </w:pPr>
    </w:p>
    <w:tbl>
      <w:tblPr>
        <w:tblW w:w="0" w:type="auto"/>
        <w:tblInd w:w="108" w:type="dxa"/>
        <w:tblLook w:val="04A0" w:firstRow="1" w:lastRow="0" w:firstColumn="1" w:lastColumn="0" w:noHBand="0" w:noVBand="1"/>
      </w:tblPr>
      <w:tblGrid>
        <w:gridCol w:w="5313"/>
      </w:tblGrid>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highlight w:val="lightGray"/>
                <w:lang w:val="x-none"/>
              </w:rPr>
            </w:pPr>
            <w:r>
              <w:rPr>
                <w:sz w:val="20"/>
                <w:highlight w:val="lightGray"/>
                <w:lang w:val="x-none"/>
              </w:rPr>
              <w:t>&lt;Darba devēja nosaukums&gt;</w:t>
            </w:r>
          </w:p>
        </w:tc>
      </w:tr>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highlight w:val="lightGray"/>
                <w:lang w:val="x-none"/>
              </w:rPr>
            </w:pPr>
            <w:r>
              <w:rPr>
                <w:sz w:val="20"/>
                <w:highlight w:val="lightGray"/>
                <w:lang w:val="x-none"/>
              </w:rPr>
              <w:t>&lt;Reģistrācijas numurs&gt;</w:t>
            </w:r>
          </w:p>
        </w:tc>
      </w:tr>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highlight w:val="lightGray"/>
                <w:lang w:val="x-none"/>
              </w:rPr>
            </w:pPr>
            <w:r>
              <w:rPr>
                <w:sz w:val="20"/>
                <w:highlight w:val="lightGray"/>
                <w:lang w:val="x-none"/>
              </w:rPr>
              <w:t>&lt;Adrese&gt;</w:t>
            </w:r>
          </w:p>
        </w:tc>
      </w:tr>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highlight w:val="lightGray"/>
                <w:lang w:val="x-none"/>
              </w:rPr>
            </w:pPr>
            <w:r>
              <w:rPr>
                <w:sz w:val="20"/>
                <w:highlight w:val="lightGray"/>
                <w:lang w:val="x-none"/>
              </w:rPr>
              <w:t>&lt;</w:t>
            </w:r>
            <w:proofErr w:type="spellStart"/>
            <w:r>
              <w:rPr>
                <w:sz w:val="20"/>
                <w:highlight w:val="lightGray"/>
                <w:lang w:val="x-none"/>
              </w:rPr>
              <w:t>Paraksttiesīgās</w:t>
            </w:r>
            <w:proofErr w:type="spellEnd"/>
            <w:r>
              <w:rPr>
                <w:sz w:val="20"/>
                <w:highlight w:val="lightGray"/>
                <w:lang w:val="x-none"/>
              </w:rPr>
              <w:t xml:space="preserve"> personas amata nosaukums, vārds un uzvārds&gt;</w:t>
            </w:r>
          </w:p>
        </w:tc>
      </w:tr>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lang w:val="x-none"/>
              </w:rPr>
            </w:pPr>
            <w:r>
              <w:rPr>
                <w:sz w:val="20"/>
                <w:highlight w:val="lightGray"/>
                <w:lang w:val="x-none"/>
              </w:rPr>
              <w:t>&lt;</w:t>
            </w:r>
            <w:proofErr w:type="spellStart"/>
            <w:r>
              <w:rPr>
                <w:sz w:val="20"/>
                <w:highlight w:val="lightGray"/>
                <w:lang w:val="x-none"/>
              </w:rPr>
              <w:t>Parkasttiesīgās</w:t>
            </w:r>
            <w:proofErr w:type="spellEnd"/>
            <w:r>
              <w:rPr>
                <w:sz w:val="20"/>
                <w:highlight w:val="lightGray"/>
                <w:lang w:val="x-none"/>
              </w:rPr>
              <w:t xml:space="preserve"> personas paraksts&gt;</w:t>
            </w:r>
            <w:r>
              <w:rPr>
                <w:sz w:val="20"/>
                <w:highlight w:val="yellow"/>
                <w:lang w:val="x-none"/>
              </w:rPr>
              <w:t>]</w:t>
            </w:r>
            <w:r>
              <w:rPr>
                <w:vertAlign w:val="superscript"/>
                <w:lang w:val="x-none"/>
              </w:rPr>
              <w:footnoteReference w:id="1"/>
            </w:r>
          </w:p>
        </w:tc>
      </w:tr>
    </w:tbl>
    <w:p w:rsidR="00802C4A" w:rsidRDefault="00802C4A" w:rsidP="00802C4A">
      <w:pPr>
        <w:suppressAutoHyphens w:val="0"/>
        <w:ind w:left="360"/>
        <w:rPr>
          <w:rFonts w:eastAsia="Times New Roman"/>
          <w:sz w:val="20"/>
          <w:lang w:eastAsia="en-US"/>
        </w:rPr>
      </w:pPr>
    </w:p>
    <w:p w:rsidR="00802C4A" w:rsidRDefault="00802C4A" w:rsidP="00802C4A">
      <w:pPr>
        <w:tabs>
          <w:tab w:val="left" w:pos="720"/>
        </w:tabs>
        <w:suppressAutoHyphens w:val="0"/>
        <w:jc w:val="left"/>
        <w:rPr>
          <w:rFonts w:eastAsia="Times New Roman"/>
          <w:b/>
          <w:sz w:val="20"/>
          <w:lang w:eastAsia="lv-LV"/>
        </w:rPr>
      </w:pPr>
    </w:p>
    <w:p w:rsidR="00104490" w:rsidRDefault="00802C4A" w:rsidP="00104490">
      <w:pPr>
        <w:ind w:left="360"/>
        <w:jc w:val="right"/>
        <w:rPr>
          <w:sz w:val="20"/>
          <w:szCs w:val="20"/>
          <w:u w:val="single"/>
        </w:rPr>
      </w:pPr>
      <w:r>
        <w:rPr>
          <w:rFonts w:ascii="Arial" w:eastAsia="Times New Roman" w:hAnsi="Arial"/>
          <w:b/>
          <w:sz w:val="20"/>
          <w:lang w:eastAsia="lv-LV"/>
        </w:rPr>
        <w:br w:type="page"/>
      </w:r>
      <w:r w:rsidR="00104490">
        <w:rPr>
          <w:sz w:val="20"/>
          <w:szCs w:val="20"/>
        </w:rPr>
        <w:lastRenderedPageBreak/>
        <w:t xml:space="preserve">Identifikācijas Nr. </w:t>
      </w:r>
      <w:r w:rsidR="00D67FFC">
        <w:rPr>
          <w:sz w:val="20"/>
          <w:szCs w:val="20"/>
        </w:rPr>
        <w:t>GND 2017/</w:t>
      </w:r>
      <w:r w:rsidR="008309CD">
        <w:rPr>
          <w:sz w:val="20"/>
          <w:szCs w:val="20"/>
        </w:rPr>
        <w:t>8</w:t>
      </w:r>
    </w:p>
    <w:p w:rsidR="00802C4A" w:rsidRDefault="007F745E" w:rsidP="00802C4A">
      <w:pPr>
        <w:ind w:left="360"/>
        <w:jc w:val="right"/>
        <w:rPr>
          <w:sz w:val="20"/>
          <w:szCs w:val="20"/>
        </w:rPr>
      </w:pPr>
      <w:r>
        <w:rPr>
          <w:sz w:val="20"/>
          <w:szCs w:val="20"/>
        </w:rPr>
        <w:t>5</w:t>
      </w:r>
      <w:r w:rsidR="00802C4A">
        <w:rPr>
          <w:sz w:val="20"/>
          <w:szCs w:val="20"/>
        </w:rPr>
        <w:t>.pielikums</w:t>
      </w:r>
    </w:p>
    <w:p w:rsidR="00802C4A" w:rsidRDefault="00802C4A" w:rsidP="00802C4A">
      <w:pPr>
        <w:tabs>
          <w:tab w:val="left" w:pos="720"/>
        </w:tabs>
        <w:suppressAutoHyphens w:val="0"/>
        <w:jc w:val="right"/>
        <w:rPr>
          <w:rFonts w:eastAsia="Times New Roman"/>
          <w:b/>
          <w:sz w:val="20"/>
          <w:lang w:eastAsia="lv-LV"/>
        </w:rPr>
      </w:pPr>
    </w:p>
    <w:p w:rsidR="00802C4A" w:rsidRDefault="00802C4A" w:rsidP="00802C4A">
      <w:pPr>
        <w:tabs>
          <w:tab w:val="left" w:pos="720"/>
        </w:tabs>
        <w:suppressAutoHyphens w:val="0"/>
        <w:jc w:val="center"/>
        <w:rPr>
          <w:rFonts w:eastAsia="Times New Roman"/>
          <w:b/>
          <w:sz w:val="20"/>
          <w:lang w:eastAsia="lv-LV"/>
        </w:rPr>
      </w:pPr>
    </w:p>
    <w:p w:rsidR="00802C4A" w:rsidRDefault="00802C4A" w:rsidP="00802C4A">
      <w:pPr>
        <w:tabs>
          <w:tab w:val="left" w:pos="720"/>
        </w:tabs>
        <w:suppressAutoHyphens w:val="0"/>
        <w:jc w:val="center"/>
        <w:rPr>
          <w:rFonts w:eastAsia="Times New Roman"/>
          <w:b/>
          <w:sz w:val="20"/>
          <w:lang w:eastAsia="lv-LV"/>
        </w:rPr>
      </w:pPr>
    </w:p>
    <w:p w:rsidR="00802C4A" w:rsidRDefault="00802C4A" w:rsidP="00802C4A">
      <w:pPr>
        <w:jc w:val="center"/>
        <w:rPr>
          <w:b/>
          <w:sz w:val="20"/>
        </w:rPr>
      </w:pPr>
      <w:r>
        <w:rPr>
          <w:b/>
          <w:sz w:val="20"/>
        </w:rPr>
        <w:t>APAKŠUZŅĒMĒJIEM NODODAMO BŪVNIECĪBAS DARBU SARAKSTS</w:t>
      </w:r>
    </w:p>
    <w:p w:rsidR="00802C4A" w:rsidRDefault="00802C4A" w:rsidP="00802C4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429"/>
        <w:gridCol w:w="4459"/>
      </w:tblGrid>
      <w:tr w:rsidR="00802C4A" w:rsidTr="00D67FFC">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keepNext/>
              <w:tabs>
                <w:tab w:val="left" w:pos="720"/>
              </w:tabs>
              <w:spacing w:line="276" w:lineRule="auto"/>
              <w:ind w:left="249"/>
              <w:outlineLvl w:val="4"/>
              <w:rPr>
                <w:rFonts w:eastAsia="Times New Roman"/>
                <w:b/>
                <w:i/>
                <w:sz w:val="20"/>
                <w:lang w:val="x-none"/>
              </w:rPr>
            </w:pPr>
            <w:r>
              <w:rPr>
                <w:rFonts w:eastAsia="Times New Roman"/>
                <w:b/>
                <w:i/>
                <w:sz w:val="20"/>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spacing w:line="276" w:lineRule="auto"/>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spacing w:line="276" w:lineRule="auto"/>
              <w:jc w:val="center"/>
              <w:rPr>
                <w:b/>
                <w:sz w:val="20"/>
                <w:szCs w:val="20"/>
              </w:rPr>
            </w:pPr>
            <w:r>
              <w:rPr>
                <w:b/>
                <w:sz w:val="20"/>
                <w:szCs w:val="20"/>
              </w:rPr>
              <w:t>Īss apakšuzņēmēja veicamo būvniecības darbu apraksts</w:t>
            </w:r>
          </w:p>
        </w:tc>
      </w:tr>
      <w:tr w:rsidR="00802C4A" w:rsidTr="00802C4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rPr>
            </w:pPr>
            <w:r>
              <w:rPr>
                <w:sz w:val="20"/>
                <w:szCs w:val="20"/>
                <w:highlight w:val="lightGray"/>
              </w:rPr>
              <w:t>&lt;…&gt;</w:t>
            </w:r>
          </w:p>
        </w:tc>
      </w:tr>
      <w:tr w:rsidR="00802C4A" w:rsidTr="00802C4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rPr>
            </w:pPr>
            <w:r>
              <w:rPr>
                <w:sz w:val="20"/>
                <w:szCs w:val="20"/>
                <w:highlight w:val="lightGray"/>
              </w:rPr>
              <w:t>&lt;…&gt;</w:t>
            </w:r>
          </w:p>
        </w:tc>
      </w:tr>
      <w:tr w:rsidR="00802C4A" w:rsidTr="00802C4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rPr>
            </w:pPr>
            <w:r>
              <w:rPr>
                <w:sz w:val="20"/>
                <w:szCs w:val="20"/>
                <w:highlight w:val="lightGray"/>
              </w:rPr>
              <w:t>&lt;…&gt;</w:t>
            </w:r>
          </w:p>
        </w:tc>
      </w:tr>
    </w:tbl>
    <w:p w:rsidR="00802C4A" w:rsidRDefault="00802C4A" w:rsidP="00802C4A">
      <w:pPr>
        <w:tabs>
          <w:tab w:val="left" w:pos="720"/>
        </w:tabs>
        <w:suppressAutoHyphens w:val="0"/>
        <w:jc w:val="left"/>
        <w:rPr>
          <w:rFonts w:eastAsia="Times New Roman"/>
          <w:b/>
          <w:sz w:val="20"/>
          <w:lang w:eastAsia="lv-LV"/>
        </w:rPr>
      </w:pPr>
    </w:p>
    <w:p w:rsidR="00104490" w:rsidRDefault="00802C4A" w:rsidP="00104490">
      <w:pPr>
        <w:ind w:left="360"/>
        <w:jc w:val="right"/>
        <w:rPr>
          <w:sz w:val="20"/>
          <w:szCs w:val="20"/>
          <w:u w:val="single"/>
        </w:rPr>
      </w:pPr>
      <w:r>
        <w:rPr>
          <w:rFonts w:ascii="Arial" w:eastAsia="Times New Roman" w:hAnsi="Arial"/>
          <w:b/>
          <w:sz w:val="20"/>
          <w:lang w:eastAsia="lv-LV"/>
        </w:rPr>
        <w:br w:type="page"/>
      </w:r>
      <w:r w:rsidR="00104490">
        <w:rPr>
          <w:sz w:val="20"/>
          <w:szCs w:val="20"/>
        </w:rPr>
        <w:lastRenderedPageBreak/>
        <w:t xml:space="preserve">Identifikācijas Nr. </w:t>
      </w:r>
      <w:r w:rsidR="00D67FFC">
        <w:rPr>
          <w:sz w:val="20"/>
          <w:szCs w:val="20"/>
        </w:rPr>
        <w:t>GND 2017/</w:t>
      </w:r>
      <w:r w:rsidR="008309CD">
        <w:rPr>
          <w:sz w:val="20"/>
          <w:szCs w:val="20"/>
        </w:rPr>
        <w:t>8</w:t>
      </w:r>
    </w:p>
    <w:p w:rsidR="00802C4A" w:rsidRDefault="007F745E" w:rsidP="00802C4A">
      <w:pPr>
        <w:ind w:left="360"/>
        <w:jc w:val="right"/>
        <w:rPr>
          <w:sz w:val="20"/>
          <w:szCs w:val="20"/>
        </w:rPr>
      </w:pPr>
      <w:r>
        <w:rPr>
          <w:sz w:val="20"/>
          <w:szCs w:val="20"/>
        </w:rPr>
        <w:t>6</w:t>
      </w:r>
      <w:r w:rsidR="00802C4A">
        <w:rPr>
          <w:sz w:val="20"/>
          <w:szCs w:val="20"/>
        </w:rPr>
        <w:t>.pielikums</w:t>
      </w:r>
    </w:p>
    <w:p w:rsidR="00802C4A" w:rsidRDefault="00802C4A" w:rsidP="00802C4A">
      <w:pPr>
        <w:ind w:left="360"/>
        <w:jc w:val="right"/>
        <w:rPr>
          <w:sz w:val="20"/>
          <w:szCs w:val="20"/>
        </w:rPr>
      </w:pPr>
    </w:p>
    <w:p w:rsidR="00802C4A" w:rsidRDefault="00802C4A" w:rsidP="00802C4A">
      <w:pPr>
        <w:pStyle w:val="Punkts"/>
        <w:numPr>
          <w:ilvl w:val="0"/>
          <w:numId w:val="0"/>
        </w:numPr>
        <w:tabs>
          <w:tab w:val="left" w:pos="720"/>
        </w:tabs>
        <w:ind w:left="3969"/>
        <w:jc w:val="right"/>
        <w:rPr>
          <w:rFonts w:ascii="Times New Roman" w:hAnsi="Times New Roman"/>
        </w:rPr>
      </w:pPr>
      <w:r>
        <w:rPr>
          <w:rFonts w:ascii="Times New Roman" w:hAnsi="Times New Roman"/>
        </w:rPr>
        <w:t>Personas, uz kuras iespējām pretendents balstās, un apakšuzņēmēja, kura veicamo darbu vērtība ir vismaz 20 procenti no iepirkuma līguma summas,</w:t>
      </w:r>
    </w:p>
    <w:p w:rsidR="00802C4A" w:rsidRDefault="00802C4A" w:rsidP="00802C4A">
      <w:pPr>
        <w:pStyle w:val="Punkts"/>
        <w:numPr>
          <w:ilvl w:val="0"/>
          <w:numId w:val="0"/>
        </w:numPr>
        <w:tabs>
          <w:tab w:val="left" w:pos="720"/>
        </w:tabs>
        <w:jc w:val="right"/>
        <w:rPr>
          <w:rFonts w:ascii="Times New Roman" w:hAnsi="Times New Roman"/>
        </w:rPr>
      </w:pPr>
      <w:bookmarkStart w:id="3" w:name="_Toc337635903"/>
      <w:r>
        <w:rPr>
          <w:rFonts w:ascii="Times New Roman" w:hAnsi="Times New Roman"/>
        </w:rPr>
        <w:t>apliecinājuma veidne</w:t>
      </w:r>
      <w:bookmarkEnd w:id="3"/>
    </w:p>
    <w:p w:rsidR="00802C4A" w:rsidRDefault="00802C4A" w:rsidP="00802C4A">
      <w:pPr>
        <w:pStyle w:val="Punkts"/>
        <w:numPr>
          <w:ilvl w:val="0"/>
          <w:numId w:val="0"/>
        </w:numPr>
        <w:tabs>
          <w:tab w:val="left" w:pos="720"/>
        </w:tabs>
        <w:rPr>
          <w:rFonts w:ascii="Times New Roman" w:hAnsi="Times New Roman"/>
        </w:rPr>
      </w:pPr>
    </w:p>
    <w:p w:rsidR="00802C4A" w:rsidRDefault="00802C4A" w:rsidP="00802C4A">
      <w:pPr>
        <w:pStyle w:val="Apakpunkts"/>
        <w:tabs>
          <w:tab w:val="left" w:pos="720"/>
        </w:tabs>
        <w:ind w:left="0" w:firstLine="0"/>
        <w:rPr>
          <w:rFonts w:ascii="Times New Roman" w:hAnsi="Times New Roman"/>
        </w:rPr>
      </w:pPr>
    </w:p>
    <w:p w:rsidR="00802C4A" w:rsidRDefault="00802C4A" w:rsidP="00802C4A">
      <w:pPr>
        <w:pStyle w:val="Apakpunkts"/>
        <w:tabs>
          <w:tab w:val="left" w:pos="720"/>
        </w:tabs>
        <w:ind w:left="0" w:firstLine="0"/>
        <w:jc w:val="right"/>
        <w:rPr>
          <w:rFonts w:ascii="Times New Roman" w:hAnsi="Times New Roman"/>
          <w:b w:val="0"/>
          <w:highlight w:val="lightGray"/>
        </w:rPr>
      </w:pPr>
      <w:r>
        <w:rPr>
          <w:rFonts w:ascii="Times New Roman" w:hAnsi="Times New Roman"/>
          <w:b w:val="0"/>
          <w:highlight w:val="lightGray"/>
        </w:rPr>
        <w:t>&lt;Pasūtītāja nosaukums&gt;</w:t>
      </w:r>
    </w:p>
    <w:p w:rsidR="00802C4A" w:rsidRDefault="00802C4A" w:rsidP="00802C4A">
      <w:pPr>
        <w:pStyle w:val="Apakpunkts"/>
        <w:tabs>
          <w:tab w:val="left" w:pos="720"/>
        </w:tabs>
        <w:ind w:left="0" w:firstLine="0"/>
        <w:jc w:val="right"/>
        <w:rPr>
          <w:rFonts w:ascii="Times New Roman" w:hAnsi="Times New Roman"/>
          <w:b w:val="0"/>
          <w:highlight w:val="lightGray"/>
        </w:rPr>
      </w:pPr>
      <w:r>
        <w:rPr>
          <w:rFonts w:ascii="Times New Roman" w:hAnsi="Times New Roman"/>
          <w:b w:val="0"/>
          <w:highlight w:val="lightGray"/>
        </w:rPr>
        <w:t>&lt;reģistrācijas numurs&gt;</w:t>
      </w:r>
    </w:p>
    <w:p w:rsidR="00802C4A" w:rsidRDefault="00802C4A" w:rsidP="00802C4A">
      <w:pPr>
        <w:pStyle w:val="Apakpunkts"/>
        <w:tabs>
          <w:tab w:val="left" w:pos="720"/>
        </w:tabs>
        <w:ind w:left="0" w:firstLine="0"/>
        <w:jc w:val="right"/>
        <w:rPr>
          <w:rFonts w:ascii="Times New Roman" w:hAnsi="Times New Roman"/>
          <w:b w:val="0"/>
        </w:rPr>
      </w:pPr>
      <w:r>
        <w:rPr>
          <w:rFonts w:ascii="Times New Roman" w:hAnsi="Times New Roman"/>
          <w:b w:val="0"/>
          <w:highlight w:val="lightGray"/>
        </w:rPr>
        <w:t>&lt;adrese&gt;</w:t>
      </w:r>
    </w:p>
    <w:p w:rsidR="00802C4A" w:rsidRDefault="00802C4A" w:rsidP="00802C4A">
      <w:pPr>
        <w:pStyle w:val="Rindkopa"/>
        <w:rPr>
          <w:rFonts w:ascii="Times New Roman" w:hAnsi="Times New Roman"/>
        </w:rPr>
      </w:pPr>
    </w:p>
    <w:p w:rsidR="00802C4A" w:rsidRDefault="00802C4A" w:rsidP="00802C4A">
      <w:pPr>
        <w:pStyle w:val="Rindkopa"/>
        <w:rPr>
          <w:rFonts w:ascii="Times New Roman" w:hAnsi="Times New Roman"/>
        </w:rPr>
      </w:pPr>
    </w:p>
    <w:p w:rsidR="00802C4A" w:rsidRDefault="00802C4A" w:rsidP="00802C4A">
      <w:pPr>
        <w:pStyle w:val="Apakpunkts"/>
        <w:tabs>
          <w:tab w:val="left" w:pos="720"/>
        </w:tabs>
        <w:ind w:left="0" w:firstLine="0"/>
        <w:jc w:val="center"/>
        <w:rPr>
          <w:rFonts w:ascii="Times New Roman" w:hAnsi="Times New Roman"/>
        </w:rPr>
      </w:pPr>
    </w:p>
    <w:p w:rsidR="00802C4A" w:rsidRDefault="00802C4A" w:rsidP="00802C4A">
      <w:pPr>
        <w:pStyle w:val="Apakpunkts"/>
        <w:tabs>
          <w:tab w:val="left" w:pos="720"/>
        </w:tabs>
        <w:ind w:left="0" w:firstLine="0"/>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802C4A" w:rsidRDefault="00802C4A" w:rsidP="00802C4A">
      <w:pPr>
        <w:pStyle w:val="Apakpunkts"/>
        <w:tabs>
          <w:tab w:val="left" w:pos="720"/>
        </w:tabs>
        <w:ind w:left="0" w:firstLine="0"/>
        <w:jc w:val="center"/>
        <w:rPr>
          <w:rFonts w:ascii="Times New Roman" w:hAnsi="Times New Roman"/>
        </w:rPr>
      </w:pPr>
      <w:r>
        <w:rPr>
          <w:rFonts w:ascii="Times New Roman" w:hAnsi="Times New Roman"/>
        </w:rPr>
        <w:t>APLIECINĀJUMS</w:t>
      </w:r>
    </w:p>
    <w:p w:rsidR="00802C4A" w:rsidRDefault="00802C4A" w:rsidP="00802C4A">
      <w:pPr>
        <w:pStyle w:val="Apakpunkts"/>
        <w:tabs>
          <w:tab w:val="left" w:pos="720"/>
        </w:tabs>
        <w:ind w:left="0" w:firstLine="0"/>
        <w:rPr>
          <w:rFonts w:ascii="Times New Roman" w:hAnsi="Times New Roman"/>
        </w:rPr>
      </w:pPr>
    </w:p>
    <w:p w:rsidR="00802C4A" w:rsidRDefault="00802C4A" w:rsidP="00802C4A">
      <w:pPr>
        <w:pStyle w:val="Apakpunkts"/>
        <w:tabs>
          <w:tab w:val="left" w:pos="720"/>
        </w:tabs>
        <w:ind w:left="0" w:firstLine="0"/>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rsidR="00802C4A" w:rsidRDefault="00802C4A" w:rsidP="00802C4A">
      <w:pPr>
        <w:pStyle w:val="Rindkopa"/>
        <w:rPr>
          <w:rFonts w:ascii="Times New Roman" w:hAnsi="Times New Roman"/>
        </w:rPr>
      </w:pPr>
    </w:p>
    <w:p w:rsidR="00802C4A" w:rsidRDefault="00802C4A" w:rsidP="00802C4A">
      <w:pPr>
        <w:pStyle w:val="Rindkopa"/>
        <w:ind w:left="0" w:firstLine="720"/>
        <w:rPr>
          <w:rFonts w:ascii="Times New Roman" w:hAnsi="Times New Roman"/>
        </w:rPr>
      </w:pPr>
    </w:p>
    <w:p w:rsidR="00802C4A" w:rsidRDefault="00802C4A" w:rsidP="00802C4A">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802C4A" w:rsidRDefault="00802C4A" w:rsidP="00802C4A">
      <w:pPr>
        <w:pStyle w:val="Punkts"/>
        <w:numPr>
          <w:ilvl w:val="0"/>
          <w:numId w:val="0"/>
        </w:numPr>
        <w:tabs>
          <w:tab w:val="left" w:pos="720"/>
        </w:tabs>
        <w:rPr>
          <w:rFonts w:ascii="Times New Roman" w:hAnsi="Times New Roman"/>
        </w:rPr>
      </w:pPr>
    </w:p>
    <w:p w:rsidR="00802C4A" w:rsidRDefault="00802C4A" w:rsidP="00802C4A">
      <w:pPr>
        <w:pStyle w:val="Rindkopa"/>
        <w:numPr>
          <w:ilvl w:val="0"/>
          <w:numId w:val="46"/>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w:t>
      </w:r>
      <w:r>
        <w:rPr>
          <w:rFonts w:ascii="Times New Roman" w:hAnsi="Times New Roman"/>
          <w:bCs/>
        </w:rPr>
        <w:t xml:space="preserve"> </w:t>
      </w:r>
      <w:r>
        <w:rPr>
          <w:rFonts w:ascii="Times New Roman" w:hAnsi="Times New Roman"/>
        </w:rPr>
        <w:t xml:space="preserve">ietvaros; </w:t>
      </w:r>
    </w:p>
    <w:p w:rsidR="00802C4A" w:rsidRDefault="00802C4A" w:rsidP="00802C4A">
      <w:pPr>
        <w:pStyle w:val="Punkts"/>
        <w:numPr>
          <w:ilvl w:val="0"/>
          <w:numId w:val="0"/>
        </w:numPr>
        <w:tabs>
          <w:tab w:val="left" w:pos="720"/>
        </w:tabs>
        <w:ind w:left="851"/>
        <w:rPr>
          <w:rFonts w:ascii="Times New Roman" w:hAnsi="Times New Roman"/>
        </w:rPr>
      </w:pPr>
    </w:p>
    <w:p w:rsidR="00802C4A" w:rsidRDefault="00802C4A" w:rsidP="00802C4A">
      <w:pPr>
        <w:pStyle w:val="Rindkopa"/>
        <w:numPr>
          <w:ilvl w:val="0"/>
          <w:numId w:val="46"/>
        </w:numPr>
        <w:rPr>
          <w:rFonts w:ascii="Times New Roman" w:hAnsi="Times New Roman"/>
        </w:rPr>
      </w:pPr>
      <w:r>
        <w:rPr>
          <w:rFonts w:ascii="Times New Roman" w:hAnsi="Times New Roman"/>
        </w:rPr>
        <w:t xml:space="preserve">gadījumā, ja ar Pretendentu tiks noslēgts iepirkuma </w:t>
      </w:r>
      <w:smartTag w:uri="schemas-tilde-lv/tildestengine" w:element="veidnes">
        <w:smartTagPr>
          <w:attr w:name="id" w:val="-1"/>
          <w:attr w:name="baseform" w:val="līgums"/>
          <w:attr w:name="text" w:val="līgums"/>
        </w:smartTagPr>
        <w:r>
          <w:rPr>
            <w:rFonts w:ascii="Times New Roman" w:hAnsi="Times New Roman"/>
          </w:rPr>
          <w:t>līgums</w:t>
        </w:r>
      </w:smartTag>
      <w:r>
        <w:rPr>
          <w:rFonts w:ascii="Times New Roman" w:hAnsi="Times New Roman"/>
        </w:rPr>
        <w:t>, apņemas:</w:t>
      </w:r>
    </w:p>
    <w:p w:rsidR="00802C4A" w:rsidRDefault="00802C4A" w:rsidP="00802C4A">
      <w:pPr>
        <w:pStyle w:val="Rindkopa"/>
        <w:ind w:left="360"/>
        <w:rPr>
          <w:rFonts w:ascii="Times New Roman" w:hAnsi="Times New Roman"/>
          <w:highlight w:val="yellow"/>
        </w:rPr>
      </w:pPr>
      <w:r>
        <w:rPr>
          <w:rFonts w:ascii="Times New Roman" w:hAnsi="Times New Roman"/>
          <w:highlight w:val="yellow"/>
        </w:rPr>
        <w:t>[veikt šādus būvdarbus:</w:t>
      </w:r>
    </w:p>
    <w:p w:rsidR="00802C4A" w:rsidRDefault="00802C4A" w:rsidP="00802C4A">
      <w:pPr>
        <w:pStyle w:val="Rindkopa"/>
        <w:ind w:left="360"/>
        <w:rPr>
          <w:rFonts w:ascii="Times New Roman" w:hAnsi="Times New Roman"/>
          <w:highlight w:val="yellow"/>
        </w:rPr>
      </w:pPr>
      <w:r>
        <w:rPr>
          <w:rFonts w:ascii="Times New Roman" w:hAnsi="Times New Roman"/>
          <w:highlight w:val="lightGray"/>
        </w:rPr>
        <w:t>&lt;īss būvniecības darbu apraksts atbilstoši Apakšuzņēmējiem nododamo būvniecības darbu sarakstā norādītajam&gt;</w:t>
      </w:r>
      <w:r>
        <w:rPr>
          <w:rFonts w:ascii="Times New Roman" w:hAnsi="Times New Roman"/>
          <w:highlight w:val="yellow"/>
        </w:rPr>
        <w:t xml:space="preserve"> un]</w:t>
      </w:r>
    </w:p>
    <w:p w:rsidR="00802C4A" w:rsidRDefault="00802C4A" w:rsidP="00802C4A">
      <w:pPr>
        <w:pStyle w:val="Apakpunkts"/>
        <w:tabs>
          <w:tab w:val="left" w:pos="720"/>
        </w:tabs>
        <w:ind w:left="360" w:firstLine="0"/>
        <w:jc w:val="both"/>
        <w:rPr>
          <w:rFonts w:ascii="Times New Roman" w:hAnsi="Times New Roman"/>
          <w:b w:val="0"/>
          <w:highlight w:val="yellow"/>
        </w:rPr>
      </w:pPr>
      <w:r>
        <w:rPr>
          <w:rFonts w:ascii="Times New Roman" w:hAnsi="Times New Roman"/>
          <w:b w:val="0"/>
          <w:highlight w:val="yellow"/>
        </w:rPr>
        <w:t>[nodot Pretendentam šādus resursus:</w:t>
      </w:r>
    </w:p>
    <w:p w:rsidR="00802C4A" w:rsidRDefault="00802C4A" w:rsidP="00802C4A">
      <w:pPr>
        <w:pStyle w:val="Apakpunkts"/>
        <w:tabs>
          <w:tab w:val="left" w:pos="720"/>
        </w:tabs>
        <w:ind w:left="360" w:firstLine="0"/>
        <w:jc w:val="both"/>
        <w:rPr>
          <w:rFonts w:ascii="Times New Roman" w:hAnsi="Times New Roman"/>
          <w:b w:val="0"/>
        </w:rPr>
      </w:pPr>
      <w:r>
        <w:rPr>
          <w:rFonts w:ascii="Times New Roman" w:hAnsi="Times New Roman"/>
          <w:b w:val="0"/>
          <w:highlight w:val="lightGray"/>
        </w:rPr>
        <w:t>&lt;īss Pretendentam nododamo resursu (piemēram, finanšu resursu, speciālistu un/vai tehniskā aprīkojuma) apraksts&gt;</w:t>
      </w:r>
      <w:r>
        <w:rPr>
          <w:rFonts w:ascii="Times New Roman" w:hAnsi="Times New Roman"/>
          <w:b w:val="0"/>
          <w:highlight w:val="yellow"/>
        </w:rPr>
        <w:t>]</w:t>
      </w:r>
      <w:r>
        <w:rPr>
          <w:rFonts w:ascii="Times New Roman" w:hAnsi="Times New Roman"/>
          <w:b w:val="0"/>
        </w:rPr>
        <w:t>.</w:t>
      </w:r>
    </w:p>
    <w:p w:rsidR="00802C4A" w:rsidRDefault="00802C4A" w:rsidP="00802C4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802C4A" w:rsidTr="00802C4A">
        <w:tc>
          <w:tcPr>
            <w:tcW w:w="0" w:type="auto"/>
            <w:hideMark/>
          </w:tcPr>
          <w:p w:rsidR="00802C4A" w:rsidRDefault="00802C4A">
            <w:pPr>
              <w:autoSpaceDE w:val="0"/>
              <w:autoSpaceDN w:val="0"/>
              <w:adjustRightInd w:val="0"/>
              <w:spacing w:line="276" w:lineRule="auto"/>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802C4A" w:rsidTr="00802C4A">
        <w:tc>
          <w:tcPr>
            <w:tcW w:w="0" w:type="auto"/>
            <w:hideMark/>
          </w:tcPr>
          <w:p w:rsidR="00802C4A" w:rsidRDefault="00802C4A">
            <w:pPr>
              <w:pStyle w:val="Heading1"/>
              <w:numPr>
                <w:ilvl w:val="0"/>
                <w:numId w:val="0"/>
              </w:numPr>
              <w:tabs>
                <w:tab w:val="left" w:pos="720"/>
              </w:tabs>
              <w:spacing w:line="276" w:lineRule="auto"/>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802C4A" w:rsidRDefault="00802C4A" w:rsidP="00802C4A">
      <w:pPr>
        <w:ind w:left="360"/>
        <w:jc w:val="center"/>
        <w:rPr>
          <w:sz w:val="20"/>
          <w:szCs w:val="20"/>
        </w:rPr>
      </w:pPr>
    </w:p>
    <w:p w:rsidR="00802C4A" w:rsidRDefault="00802C4A" w:rsidP="00802C4A">
      <w:pPr>
        <w:tabs>
          <w:tab w:val="left" w:pos="720"/>
        </w:tabs>
        <w:suppressAutoHyphens w:val="0"/>
        <w:rPr>
          <w:rFonts w:eastAsia="Times New Roman"/>
          <w:b/>
          <w:sz w:val="20"/>
          <w:lang w:eastAsia="lv-LV"/>
        </w:rPr>
      </w:pPr>
    </w:p>
    <w:p w:rsidR="00802C4A" w:rsidRDefault="00802C4A" w:rsidP="00802C4A">
      <w:pPr>
        <w:tabs>
          <w:tab w:val="left" w:pos="720"/>
        </w:tabs>
        <w:suppressAutoHyphens w:val="0"/>
        <w:jc w:val="center"/>
        <w:rPr>
          <w:rFonts w:eastAsia="Times New Roman"/>
          <w:b/>
          <w:sz w:val="20"/>
          <w:lang w:eastAsia="lv-LV"/>
        </w:rPr>
      </w:pPr>
    </w:p>
    <w:p w:rsidR="00802C4A" w:rsidRDefault="00802C4A" w:rsidP="00802C4A">
      <w:pPr>
        <w:tabs>
          <w:tab w:val="left" w:pos="720"/>
        </w:tabs>
        <w:suppressAutoHyphens w:val="0"/>
        <w:jc w:val="right"/>
        <w:rPr>
          <w:rFonts w:eastAsia="Times New Roman"/>
          <w:b/>
          <w:sz w:val="20"/>
          <w:szCs w:val="20"/>
          <w:lang w:eastAsia="lv-LV"/>
        </w:rPr>
      </w:pPr>
    </w:p>
    <w:p w:rsidR="00802C4A" w:rsidRDefault="00802C4A" w:rsidP="000849FC">
      <w:pPr>
        <w:ind w:left="360"/>
        <w:jc w:val="right"/>
        <w:rPr>
          <w:b/>
        </w:rPr>
      </w:pPr>
      <w:r>
        <w:rPr>
          <w:sz w:val="18"/>
          <w:szCs w:val="18"/>
        </w:rPr>
        <w:br w:type="page"/>
      </w:r>
      <w:r w:rsidR="004D379C">
        <w:rPr>
          <w:sz w:val="18"/>
          <w:szCs w:val="18"/>
        </w:rPr>
        <w:lastRenderedPageBreak/>
        <w:t>Identifikācijas Nr. GND 2017/</w:t>
      </w:r>
      <w:r w:rsidR="008309CD">
        <w:rPr>
          <w:sz w:val="18"/>
          <w:szCs w:val="18"/>
        </w:rPr>
        <w:t>8</w:t>
      </w:r>
      <w:r>
        <w:rPr>
          <w:b/>
        </w:rPr>
        <w:t xml:space="preserve"> </w:t>
      </w:r>
    </w:p>
    <w:p w:rsidR="00802C4A" w:rsidRPr="009845D4" w:rsidRDefault="004D379C" w:rsidP="00802C4A">
      <w:pPr>
        <w:tabs>
          <w:tab w:val="left" w:pos="720"/>
          <w:tab w:val="left" w:pos="1260"/>
        </w:tabs>
        <w:suppressAutoHyphens w:val="0"/>
        <w:spacing w:before="60" w:after="120"/>
        <w:rPr>
          <w:sz w:val="16"/>
          <w:szCs w:val="16"/>
        </w:rPr>
      </w:pPr>
      <w:r>
        <w:t xml:space="preserve">                                                                                                      </w:t>
      </w:r>
      <w:r w:rsidRPr="009845D4">
        <w:rPr>
          <w:sz w:val="16"/>
          <w:szCs w:val="16"/>
        </w:rPr>
        <w:t>7.pielikums</w:t>
      </w:r>
    </w:p>
    <w:p w:rsidR="00802C4A" w:rsidRDefault="00802C4A" w:rsidP="00802C4A">
      <w:pPr>
        <w:tabs>
          <w:tab w:val="left" w:pos="720"/>
          <w:tab w:val="left" w:pos="1260"/>
        </w:tabs>
        <w:suppressAutoHyphens w:val="0"/>
        <w:spacing w:before="60" w:after="120"/>
      </w:pPr>
    </w:p>
    <w:p w:rsidR="00802C4A" w:rsidRDefault="00087D41" w:rsidP="00A2262E">
      <w:pPr>
        <w:tabs>
          <w:tab w:val="left" w:pos="6225"/>
        </w:tabs>
        <w:rPr>
          <w:b/>
        </w:rPr>
      </w:pPr>
      <w:r>
        <w:t xml:space="preserve">                           </w:t>
      </w:r>
      <w:r>
        <w:rPr>
          <w:b/>
        </w:rPr>
        <w:t>Pretendenta pieredze līdzīgu būvdarbu veikšanā.</w:t>
      </w:r>
    </w:p>
    <w:p w:rsidR="009845D4" w:rsidRDefault="00087D41" w:rsidP="00A2262E">
      <w:pPr>
        <w:tabs>
          <w:tab w:val="left" w:pos="6225"/>
        </w:tabs>
        <w:rPr>
          <w:b/>
        </w:rPr>
      </w:pPr>
      <w:r>
        <w:rPr>
          <w:b/>
        </w:rPr>
        <w:t xml:space="preserve">   </w:t>
      </w:r>
      <w:r w:rsidR="008309CD">
        <w:rPr>
          <w:b/>
        </w:rPr>
        <w:t xml:space="preserve">                               </w:t>
      </w:r>
    </w:p>
    <w:p w:rsidR="009845D4" w:rsidRPr="009845D4" w:rsidRDefault="009845D4" w:rsidP="009845D4"/>
    <w:tbl>
      <w:tblPr>
        <w:tblW w:w="0" w:type="auto"/>
        <w:tblInd w:w="-85" w:type="dxa"/>
        <w:tblLayout w:type="fixed"/>
        <w:tblLook w:val="0000" w:firstRow="0" w:lastRow="0" w:firstColumn="0" w:lastColumn="0" w:noHBand="0" w:noVBand="0"/>
      </w:tblPr>
      <w:tblGrid>
        <w:gridCol w:w="532"/>
        <w:gridCol w:w="1352"/>
        <w:gridCol w:w="1718"/>
        <w:gridCol w:w="1185"/>
        <w:gridCol w:w="1606"/>
        <w:gridCol w:w="1382"/>
        <w:gridCol w:w="1685"/>
      </w:tblGrid>
      <w:tr w:rsidR="008309CD" w:rsidRPr="000E0076" w:rsidTr="00AA1116">
        <w:tc>
          <w:tcPr>
            <w:tcW w:w="53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jc w:val="center"/>
            </w:pPr>
            <w:proofErr w:type="spellStart"/>
            <w:r w:rsidRPr="000E0076">
              <w:t>Nr</w:t>
            </w:r>
            <w:proofErr w:type="spellEnd"/>
          </w:p>
        </w:tc>
        <w:tc>
          <w:tcPr>
            <w:tcW w:w="135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ind w:left="-48" w:right="12"/>
              <w:jc w:val="center"/>
            </w:pPr>
            <w:r w:rsidRPr="000E0076">
              <w:t>Objekta nosaukums būvdarbu veids, adrese</w:t>
            </w:r>
          </w:p>
        </w:tc>
        <w:tc>
          <w:tcPr>
            <w:tcW w:w="1718"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ind w:left="-78" w:right="-78"/>
              <w:jc w:val="center"/>
            </w:pPr>
            <w:r w:rsidRPr="000E0076">
              <w:t>Pasūtītāja nosaukums, adrese, kontaktpersona</w:t>
            </w:r>
          </w:p>
        </w:tc>
        <w:tc>
          <w:tcPr>
            <w:tcW w:w="1185"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ind w:left="-93" w:right="-3"/>
              <w:jc w:val="center"/>
            </w:pPr>
            <w:r w:rsidRPr="000E0076">
              <w:t>Būvdarbu kopējais apjoms, summa (</w:t>
            </w:r>
            <w:r>
              <w:t>EUR</w:t>
            </w:r>
            <w:r w:rsidRPr="000E0076">
              <w:t>)</w:t>
            </w:r>
          </w:p>
        </w:tc>
        <w:tc>
          <w:tcPr>
            <w:tcW w:w="1606"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ind w:left="-78" w:right="-93"/>
              <w:jc w:val="center"/>
            </w:pPr>
            <w:r w:rsidRPr="000E0076">
              <w:t>Darbu izpildes periods (gads/mēnesis)</w:t>
            </w:r>
          </w:p>
        </w:tc>
        <w:tc>
          <w:tcPr>
            <w:tcW w:w="138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ind w:left="-78" w:right="-93"/>
              <w:jc w:val="center"/>
            </w:pPr>
            <w:r w:rsidRPr="000E0076">
              <w:t>Pretendenta pašu spēkiem veikto darbu apjoms (% no kopējā apjoma)</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8309CD" w:rsidRPr="000E0076" w:rsidRDefault="008309CD" w:rsidP="00AA1116">
            <w:pPr>
              <w:snapToGrid w:val="0"/>
              <w:ind w:left="-63" w:right="-123"/>
              <w:jc w:val="center"/>
            </w:pPr>
            <w:r w:rsidRPr="000E0076">
              <w:t xml:space="preserve">Informācija, vai darbi pabeigti, </w:t>
            </w:r>
          </w:p>
          <w:p w:rsidR="008309CD" w:rsidRPr="000E0076" w:rsidRDefault="008309CD" w:rsidP="00AA1116">
            <w:pPr>
              <w:jc w:val="center"/>
            </w:pPr>
            <w:r w:rsidRPr="000E0076">
              <w:t>ja nē – procentuālā izpilde no kopējā apjoma</w:t>
            </w:r>
          </w:p>
        </w:tc>
      </w:tr>
      <w:tr w:rsidR="008309CD" w:rsidRPr="000E0076" w:rsidTr="00AA1116">
        <w:tc>
          <w:tcPr>
            <w:tcW w:w="53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r w:rsidRPr="000E0076">
              <w:t>1.</w:t>
            </w:r>
          </w:p>
        </w:tc>
        <w:tc>
          <w:tcPr>
            <w:tcW w:w="135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718"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185"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06"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38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8309CD" w:rsidRPr="000E0076" w:rsidRDefault="008309CD" w:rsidP="00AA1116">
            <w:pPr>
              <w:snapToGrid w:val="0"/>
            </w:pPr>
          </w:p>
        </w:tc>
      </w:tr>
      <w:tr w:rsidR="008309CD" w:rsidRPr="000E0076" w:rsidTr="00AA1116">
        <w:tc>
          <w:tcPr>
            <w:tcW w:w="53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r w:rsidRPr="000E0076">
              <w:t>2.</w:t>
            </w:r>
          </w:p>
        </w:tc>
        <w:tc>
          <w:tcPr>
            <w:tcW w:w="135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718"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185"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06"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38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8309CD" w:rsidRPr="000E0076" w:rsidRDefault="008309CD" w:rsidP="00AA1116">
            <w:pPr>
              <w:snapToGrid w:val="0"/>
            </w:pPr>
          </w:p>
        </w:tc>
      </w:tr>
      <w:tr w:rsidR="008309CD" w:rsidRPr="000E0076" w:rsidTr="00AA1116">
        <w:tc>
          <w:tcPr>
            <w:tcW w:w="53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r w:rsidRPr="000E0076">
              <w:t>3</w:t>
            </w:r>
          </w:p>
        </w:tc>
        <w:tc>
          <w:tcPr>
            <w:tcW w:w="135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718"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185"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06"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38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8309CD" w:rsidRPr="000E0076" w:rsidRDefault="008309CD" w:rsidP="00AA1116">
            <w:pPr>
              <w:snapToGrid w:val="0"/>
            </w:pPr>
          </w:p>
        </w:tc>
      </w:tr>
      <w:tr w:rsidR="008309CD" w:rsidRPr="000E0076" w:rsidTr="00AA1116">
        <w:tc>
          <w:tcPr>
            <w:tcW w:w="53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r w:rsidRPr="000E0076">
              <w:t>4.</w:t>
            </w:r>
          </w:p>
        </w:tc>
        <w:tc>
          <w:tcPr>
            <w:tcW w:w="135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718"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185"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06"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38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8309CD" w:rsidRPr="000E0076" w:rsidRDefault="008309CD" w:rsidP="00AA1116">
            <w:pPr>
              <w:snapToGrid w:val="0"/>
            </w:pPr>
          </w:p>
        </w:tc>
      </w:tr>
      <w:tr w:rsidR="008309CD" w:rsidRPr="000E0076" w:rsidTr="00AA1116">
        <w:tc>
          <w:tcPr>
            <w:tcW w:w="53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r w:rsidRPr="000E0076">
              <w:t>5.</w:t>
            </w:r>
          </w:p>
        </w:tc>
        <w:tc>
          <w:tcPr>
            <w:tcW w:w="135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718"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185"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06"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38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8309CD" w:rsidRPr="000E0076" w:rsidRDefault="008309CD" w:rsidP="00AA1116">
            <w:pPr>
              <w:snapToGrid w:val="0"/>
            </w:pPr>
          </w:p>
        </w:tc>
      </w:tr>
      <w:tr w:rsidR="008309CD" w:rsidRPr="000E0076" w:rsidTr="00AA1116">
        <w:tc>
          <w:tcPr>
            <w:tcW w:w="53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35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718"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185"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06"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38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8309CD" w:rsidRPr="000E0076" w:rsidRDefault="008309CD" w:rsidP="00AA1116">
            <w:pPr>
              <w:snapToGrid w:val="0"/>
            </w:pPr>
          </w:p>
        </w:tc>
      </w:tr>
      <w:tr w:rsidR="008309CD" w:rsidRPr="000E0076" w:rsidTr="00AA1116">
        <w:tc>
          <w:tcPr>
            <w:tcW w:w="53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35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718"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185"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06"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38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8309CD" w:rsidRPr="000E0076" w:rsidRDefault="008309CD" w:rsidP="00AA1116">
            <w:pPr>
              <w:snapToGrid w:val="0"/>
            </w:pPr>
          </w:p>
        </w:tc>
      </w:tr>
      <w:tr w:rsidR="008309CD" w:rsidRPr="000E0076" w:rsidTr="00AA1116">
        <w:tc>
          <w:tcPr>
            <w:tcW w:w="53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35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718"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185"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06"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382" w:type="dxa"/>
            <w:tcBorders>
              <w:top w:val="single" w:sz="4" w:space="0" w:color="000000"/>
              <w:left w:val="single" w:sz="4" w:space="0" w:color="000000"/>
              <w:bottom w:val="single" w:sz="4" w:space="0" w:color="000000"/>
            </w:tcBorders>
            <w:shd w:val="clear" w:color="auto" w:fill="auto"/>
          </w:tcPr>
          <w:p w:rsidR="008309CD" w:rsidRPr="000E0076" w:rsidRDefault="008309CD" w:rsidP="00AA1116">
            <w:pPr>
              <w:snapToGrid w:val="0"/>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8309CD" w:rsidRPr="000E0076" w:rsidRDefault="008309CD" w:rsidP="00AA1116">
            <w:pPr>
              <w:snapToGrid w:val="0"/>
            </w:pPr>
          </w:p>
        </w:tc>
      </w:tr>
    </w:tbl>
    <w:p w:rsidR="008309CD" w:rsidRPr="000E0076" w:rsidRDefault="008309CD" w:rsidP="008309CD"/>
    <w:p w:rsidR="008309CD" w:rsidRPr="000E0076" w:rsidRDefault="008309CD" w:rsidP="008309CD"/>
    <w:p w:rsidR="008309CD" w:rsidRPr="000E0076" w:rsidRDefault="008309CD" w:rsidP="008309CD">
      <w:r w:rsidRPr="000E0076">
        <w:t>Pielikumā:</w:t>
      </w:r>
    </w:p>
    <w:p w:rsidR="008309CD" w:rsidRPr="000E0076" w:rsidRDefault="008309CD" w:rsidP="008309CD">
      <w:r w:rsidRPr="000E0076">
        <w:t>1)</w:t>
      </w:r>
      <w:r>
        <w:t xml:space="preserve"> </w:t>
      </w:r>
      <w:r w:rsidRPr="000E0076">
        <w:t>atsauksme no _______________</w:t>
      </w:r>
    </w:p>
    <w:p w:rsidR="008309CD" w:rsidRDefault="008309CD" w:rsidP="008309CD">
      <w:r>
        <w:t>2) atsauksme no _______________</w:t>
      </w:r>
    </w:p>
    <w:p w:rsidR="008309CD" w:rsidRDefault="008309CD" w:rsidP="008309CD">
      <w:r>
        <w:t>3) atsauksme no _______________</w:t>
      </w:r>
    </w:p>
    <w:p w:rsidR="008309CD" w:rsidRDefault="008309CD" w:rsidP="008309CD">
      <w:r>
        <w:t>4) atsauksme no _______________</w:t>
      </w:r>
    </w:p>
    <w:p w:rsidR="008309CD" w:rsidRDefault="008309CD" w:rsidP="008309CD">
      <w:r>
        <w:t>5) atsauksme no _______________</w:t>
      </w:r>
    </w:p>
    <w:p w:rsidR="008309CD" w:rsidRDefault="008309CD" w:rsidP="008309CD"/>
    <w:p w:rsidR="008309CD" w:rsidRDefault="008309CD" w:rsidP="008309CD">
      <w:pPr>
        <w:ind w:left="3060"/>
        <w:rPr>
          <w:color w:val="000000"/>
          <w:sz w:val="22"/>
          <w:szCs w:val="22"/>
        </w:rPr>
      </w:pPr>
    </w:p>
    <w:p w:rsidR="008309CD" w:rsidRDefault="008309CD" w:rsidP="008309CD">
      <w:pPr>
        <w:ind w:left="3060"/>
        <w:rPr>
          <w:color w:val="000000"/>
          <w:sz w:val="22"/>
          <w:szCs w:val="22"/>
        </w:rPr>
      </w:pPr>
    </w:p>
    <w:p w:rsidR="008309CD" w:rsidRPr="00FF39B2" w:rsidRDefault="008309CD" w:rsidP="008309CD">
      <w:pPr>
        <w:ind w:left="3060"/>
        <w:rPr>
          <w:color w:val="000000"/>
          <w:sz w:val="22"/>
          <w:szCs w:val="22"/>
        </w:rPr>
      </w:pPr>
      <w:r w:rsidRPr="00FF39B2">
        <w:rPr>
          <w:color w:val="000000"/>
          <w:sz w:val="22"/>
          <w:szCs w:val="22"/>
        </w:rPr>
        <w:t>Pretendenta vadītāja paraksts**:________________________</w:t>
      </w:r>
    </w:p>
    <w:p w:rsidR="008309CD" w:rsidRPr="00FF39B2" w:rsidRDefault="008309CD" w:rsidP="008309CD">
      <w:pPr>
        <w:ind w:left="3060"/>
        <w:rPr>
          <w:color w:val="000000"/>
          <w:sz w:val="22"/>
          <w:szCs w:val="22"/>
        </w:rPr>
      </w:pPr>
    </w:p>
    <w:p w:rsidR="008309CD" w:rsidRPr="00FF39B2" w:rsidRDefault="008309CD" w:rsidP="008309CD">
      <w:pPr>
        <w:ind w:left="3060"/>
        <w:rPr>
          <w:color w:val="000000"/>
          <w:sz w:val="22"/>
          <w:szCs w:val="22"/>
        </w:rPr>
      </w:pPr>
      <w:r w:rsidRPr="00FF39B2">
        <w:rPr>
          <w:color w:val="000000"/>
          <w:sz w:val="22"/>
          <w:szCs w:val="22"/>
        </w:rPr>
        <w:t>Vārds, uzvārds: ____________________________________</w:t>
      </w:r>
    </w:p>
    <w:p w:rsidR="008309CD" w:rsidRPr="00FF39B2" w:rsidRDefault="008309CD" w:rsidP="008309CD">
      <w:pPr>
        <w:ind w:left="3060"/>
        <w:rPr>
          <w:color w:val="000000"/>
          <w:sz w:val="22"/>
          <w:szCs w:val="22"/>
        </w:rPr>
      </w:pPr>
    </w:p>
    <w:p w:rsidR="008309CD" w:rsidRDefault="008309CD" w:rsidP="008309CD">
      <w:pPr>
        <w:ind w:left="3060"/>
        <w:rPr>
          <w:color w:val="000000"/>
          <w:sz w:val="22"/>
          <w:szCs w:val="22"/>
        </w:rPr>
      </w:pPr>
      <w:r w:rsidRPr="00FF39B2">
        <w:rPr>
          <w:color w:val="000000"/>
          <w:sz w:val="22"/>
          <w:szCs w:val="22"/>
        </w:rPr>
        <w:t>Amats: ___________________________________________</w:t>
      </w:r>
    </w:p>
    <w:p w:rsidR="008309CD" w:rsidRDefault="008309CD" w:rsidP="008309CD">
      <w:pPr>
        <w:ind w:left="3060"/>
        <w:rPr>
          <w:color w:val="000000"/>
          <w:sz w:val="22"/>
          <w:szCs w:val="22"/>
        </w:rPr>
      </w:pPr>
    </w:p>
    <w:p w:rsidR="008309CD" w:rsidRPr="00FF39B2" w:rsidRDefault="008309CD" w:rsidP="008309CD">
      <w:pPr>
        <w:ind w:left="3060"/>
        <w:rPr>
          <w:color w:val="000000"/>
          <w:sz w:val="22"/>
          <w:szCs w:val="22"/>
        </w:rPr>
      </w:pPr>
      <w:r>
        <w:rPr>
          <w:color w:val="000000"/>
          <w:sz w:val="22"/>
          <w:szCs w:val="22"/>
        </w:rPr>
        <w:t>Datums: __________________________________________</w:t>
      </w:r>
    </w:p>
    <w:p w:rsidR="008309CD" w:rsidRDefault="008309CD" w:rsidP="008309CD">
      <w:pPr>
        <w:ind w:left="720" w:hanging="720"/>
      </w:pPr>
    </w:p>
    <w:p w:rsidR="008309CD" w:rsidRPr="00FF39B2" w:rsidRDefault="008309CD" w:rsidP="008309CD">
      <w:pPr>
        <w:ind w:left="720" w:hanging="720"/>
      </w:pPr>
      <w:r w:rsidRPr="00FF39B2">
        <w:t>**</w:t>
      </w:r>
      <w:r w:rsidRPr="00FF39B2">
        <w:tab/>
        <w:t xml:space="preserve">Apliecinājums ir jāparaksta Pretendenta vadītājam vai viņa pilnvarotai personai (šādā gadījumā Pretendenta piedāvājumam obligāti jāpievieno pilnvara). </w:t>
      </w:r>
    </w:p>
    <w:p w:rsidR="008309CD" w:rsidRDefault="008309CD" w:rsidP="008309CD"/>
    <w:p w:rsidR="009845D4" w:rsidRPr="009845D4" w:rsidRDefault="009845D4" w:rsidP="009845D4"/>
    <w:p w:rsidR="009845D4" w:rsidRPr="009845D4" w:rsidRDefault="009845D4" w:rsidP="009845D4"/>
    <w:p w:rsidR="009845D4" w:rsidRPr="009845D4" w:rsidRDefault="009845D4" w:rsidP="009845D4"/>
    <w:p w:rsidR="009845D4" w:rsidRPr="009845D4" w:rsidRDefault="009845D4" w:rsidP="009845D4"/>
    <w:p w:rsidR="008309CD" w:rsidRDefault="008309CD" w:rsidP="009845D4">
      <w:pPr>
        <w:jc w:val="center"/>
      </w:pPr>
    </w:p>
    <w:p w:rsidR="009845D4" w:rsidRDefault="009845D4" w:rsidP="009845D4">
      <w:pPr>
        <w:jc w:val="center"/>
        <w:rPr>
          <w:sz w:val="16"/>
          <w:szCs w:val="16"/>
        </w:rPr>
      </w:pPr>
      <w:r>
        <w:t xml:space="preserve">                                                                                       </w:t>
      </w:r>
      <w:r w:rsidRPr="009845D4">
        <w:rPr>
          <w:sz w:val="16"/>
          <w:szCs w:val="16"/>
        </w:rPr>
        <w:t>Identifikācijas Nr. GND 2017/</w:t>
      </w:r>
      <w:r w:rsidR="008309CD">
        <w:rPr>
          <w:sz w:val="16"/>
          <w:szCs w:val="16"/>
        </w:rPr>
        <w:t>8</w:t>
      </w:r>
    </w:p>
    <w:p w:rsidR="009845D4" w:rsidRDefault="009845D4" w:rsidP="009845D4">
      <w:pPr>
        <w:jc w:val="center"/>
        <w:rPr>
          <w:sz w:val="16"/>
          <w:szCs w:val="16"/>
        </w:rPr>
      </w:pPr>
      <w:r>
        <w:rPr>
          <w:sz w:val="16"/>
          <w:szCs w:val="16"/>
        </w:rPr>
        <w:t xml:space="preserve">                                                                                                           Pielikums Nr.8</w:t>
      </w:r>
    </w:p>
    <w:p w:rsidR="009845D4" w:rsidRDefault="009845D4" w:rsidP="009845D4">
      <w:pPr>
        <w:jc w:val="center"/>
        <w:rPr>
          <w:sz w:val="16"/>
          <w:szCs w:val="16"/>
        </w:rPr>
      </w:pPr>
    </w:p>
    <w:p w:rsidR="009845D4" w:rsidRDefault="009845D4" w:rsidP="009845D4">
      <w:pPr>
        <w:jc w:val="center"/>
        <w:rPr>
          <w:sz w:val="16"/>
          <w:szCs w:val="16"/>
        </w:rPr>
      </w:pPr>
    </w:p>
    <w:p w:rsidR="009845D4" w:rsidRDefault="009845D4" w:rsidP="009845D4">
      <w:pPr>
        <w:jc w:val="center"/>
        <w:rPr>
          <w:sz w:val="16"/>
          <w:szCs w:val="16"/>
        </w:rPr>
      </w:pPr>
    </w:p>
    <w:p w:rsidR="009845D4" w:rsidRDefault="009845D4" w:rsidP="009845D4">
      <w:pPr>
        <w:jc w:val="center"/>
        <w:rPr>
          <w:sz w:val="16"/>
          <w:szCs w:val="16"/>
        </w:rPr>
      </w:pPr>
    </w:p>
    <w:p w:rsidR="009845D4" w:rsidRDefault="009845D4" w:rsidP="009845D4">
      <w:pPr>
        <w:jc w:val="center"/>
        <w:rPr>
          <w:sz w:val="16"/>
          <w:szCs w:val="16"/>
        </w:rPr>
      </w:pPr>
    </w:p>
    <w:p w:rsidR="009845D4" w:rsidRDefault="009845D4" w:rsidP="009845D4">
      <w:pPr>
        <w:jc w:val="center"/>
        <w:rPr>
          <w:sz w:val="16"/>
          <w:szCs w:val="16"/>
        </w:rPr>
      </w:pPr>
    </w:p>
    <w:p w:rsidR="009845D4" w:rsidRDefault="009845D4" w:rsidP="009845D4">
      <w:pPr>
        <w:jc w:val="center"/>
        <w:rPr>
          <w:sz w:val="16"/>
          <w:szCs w:val="16"/>
        </w:rPr>
      </w:pPr>
    </w:p>
    <w:p w:rsidR="009845D4" w:rsidRDefault="00FA28B1" w:rsidP="00FA28B1">
      <w:pPr>
        <w:rPr>
          <w:b/>
        </w:rPr>
      </w:pPr>
      <w:r>
        <w:rPr>
          <w:sz w:val="16"/>
          <w:szCs w:val="16"/>
        </w:rPr>
        <w:t xml:space="preserve">                                                                        </w:t>
      </w:r>
      <w:r w:rsidR="00552C14">
        <w:rPr>
          <w:b/>
        </w:rPr>
        <w:t>Tāmes veidne</w:t>
      </w:r>
    </w:p>
    <w:p w:rsidR="00FA28B1" w:rsidRPr="00FA28B1" w:rsidRDefault="00FA28B1" w:rsidP="00FA28B1">
      <w:pPr>
        <w:rPr>
          <w:b/>
        </w:rPr>
      </w:pPr>
      <w:r>
        <w:rPr>
          <w:b/>
        </w:rPr>
        <w:t xml:space="preserve">                                     (pievienoti atsevišķā failā)</w:t>
      </w:r>
    </w:p>
    <w:sectPr w:rsidR="00FA28B1" w:rsidRPr="00FA28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799" w:rsidRDefault="00E42799" w:rsidP="00802C4A">
      <w:r>
        <w:separator/>
      </w:r>
    </w:p>
  </w:endnote>
  <w:endnote w:type="continuationSeparator" w:id="0">
    <w:p w:rsidR="00E42799" w:rsidRDefault="00E42799" w:rsidP="0080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2FF" w:usb1="400004FF"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795454"/>
      <w:docPartObj>
        <w:docPartGallery w:val="Page Numbers (Bottom of Page)"/>
        <w:docPartUnique/>
      </w:docPartObj>
    </w:sdtPr>
    <w:sdtEndPr/>
    <w:sdtContent>
      <w:p w:rsidR="00D64D58" w:rsidRDefault="00D64D58">
        <w:pPr>
          <w:pStyle w:val="Footer"/>
          <w:jc w:val="center"/>
        </w:pPr>
        <w:r>
          <w:fldChar w:fldCharType="begin"/>
        </w:r>
        <w:r>
          <w:instrText xml:space="preserve"> PAGE   \* MERGEFORMAT </w:instrText>
        </w:r>
        <w:r>
          <w:fldChar w:fldCharType="separate"/>
        </w:r>
        <w:r w:rsidR="00B72735">
          <w:rPr>
            <w:noProof/>
          </w:rPr>
          <w:t>15</w:t>
        </w:r>
        <w:r>
          <w:rPr>
            <w:noProof/>
          </w:rPr>
          <w:fldChar w:fldCharType="end"/>
        </w:r>
      </w:p>
    </w:sdtContent>
  </w:sdt>
  <w:p w:rsidR="00D64D58" w:rsidRDefault="00D64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799" w:rsidRDefault="00E42799" w:rsidP="00802C4A">
      <w:r>
        <w:separator/>
      </w:r>
    </w:p>
  </w:footnote>
  <w:footnote w:type="continuationSeparator" w:id="0">
    <w:p w:rsidR="00E42799" w:rsidRDefault="00E42799" w:rsidP="00802C4A">
      <w:r>
        <w:continuationSeparator/>
      </w:r>
    </w:p>
  </w:footnote>
  <w:footnote w:id="1">
    <w:p w:rsidR="00D64D58" w:rsidRDefault="00D64D58" w:rsidP="00802C4A">
      <w:r>
        <w:rPr>
          <w:rStyle w:val="FootnoteReference"/>
        </w:rPr>
        <w:footnoteRef/>
      </w:r>
      <w:r>
        <w:rPr>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D64D58" w:rsidRDefault="00D64D58" w:rsidP="00802C4A">
      <w:pPr>
        <w:pStyle w:val="Atsauc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1" w15:restartNumberingAfterBreak="0">
    <w:nsid w:val="00000007"/>
    <w:multiLevelType w:val="multilevel"/>
    <w:tmpl w:val="A300C7A6"/>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1058"/>
        </w:tabs>
        <w:ind w:left="1850"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5857595"/>
    <w:multiLevelType w:val="hybridMultilevel"/>
    <w:tmpl w:val="5F304A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605285F"/>
    <w:multiLevelType w:val="hybridMultilevel"/>
    <w:tmpl w:val="F990D0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7FF02EB"/>
    <w:multiLevelType w:val="multilevel"/>
    <w:tmpl w:val="11867FCA"/>
    <w:lvl w:ilvl="0">
      <w:start w:val="1"/>
      <w:numFmt w:val="decimal"/>
      <w:lvlText w:val="%1."/>
      <w:lvlJc w:val="left"/>
      <w:pPr>
        <w:ind w:left="720" w:hanging="360"/>
      </w:pPr>
      <w:rPr>
        <w:u w:val="single"/>
      </w:rPr>
    </w:lvl>
    <w:lvl w:ilvl="1">
      <w:start w:val="7"/>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B0E5847"/>
    <w:multiLevelType w:val="hybridMultilevel"/>
    <w:tmpl w:val="87181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9F7836"/>
    <w:multiLevelType w:val="hybridMultilevel"/>
    <w:tmpl w:val="213440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0BDB081C"/>
    <w:multiLevelType w:val="hybridMultilevel"/>
    <w:tmpl w:val="7B2CC2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0E5C1189"/>
    <w:multiLevelType w:val="multilevel"/>
    <w:tmpl w:val="9FBEACCC"/>
    <w:lvl w:ilvl="0">
      <w:start w:val="1"/>
      <w:numFmt w:val="decimal"/>
      <w:lvlText w:val="%1."/>
      <w:lvlJc w:val="left"/>
      <w:pPr>
        <w:tabs>
          <w:tab w:val="num" w:pos="851"/>
        </w:tabs>
        <w:ind w:left="851" w:hanging="851"/>
      </w:pPr>
    </w:lvl>
    <w:lvl w:ilvl="1">
      <w:start w:val="1"/>
      <w:numFmt w:val="decimal"/>
      <w:pStyle w:val="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15:restartNumberingAfterBreak="0">
    <w:nsid w:val="0E9D5D23"/>
    <w:multiLevelType w:val="hybridMultilevel"/>
    <w:tmpl w:val="9996A7E4"/>
    <w:lvl w:ilvl="0" w:tplc="04260001">
      <w:start w:val="1"/>
      <w:numFmt w:val="bullet"/>
      <w:lvlText w:val=""/>
      <w:lvlJc w:val="left"/>
      <w:pPr>
        <w:ind w:left="0" w:firstLine="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2336E24"/>
    <w:multiLevelType w:val="hybridMultilevel"/>
    <w:tmpl w:val="44D40994"/>
    <w:lvl w:ilvl="0" w:tplc="04260001">
      <w:start w:val="1"/>
      <w:numFmt w:val="bullet"/>
      <w:lvlText w:val="•"/>
      <w:lvlJc w:val="left"/>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13" w15:restartNumberingAfterBreak="0">
    <w:nsid w:val="18DF5EF3"/>
    <w:multiLevelType w:val="hybridMultilevel"/>
    <w:tmpl w:val="9B6CE7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A1E231E"/>
    <w:multiLevelType w:val="hybridMultilevel"/>
    <w:tmpl w:val="77D227FE"/>
    <w:lvl w:ilvl="0" w:tplc="F014DB8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A957FB9"/>
    <w:multiLevelType w:val="hybridMultilevel"/>
    <w:tmpl w:val="696E0A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7" w15:restartNumberingAfterBreak="0">
    <w:nsid w:val="21D35F6A"/>
    <w:multiLevelType w:val="hybridMultilevel"/>
    <w:tmpl w:val="D5E086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23326E71"/>
    <w:multiLevelType w:val="hybridMultilevel"/>
    <w:tmpl w:val="6FCA0FC2"/>
    <w:lvl w:ilvl="0" w:tplc="04260001">
      <w:start w:val="1"/>
      <w:numFmt w:val="bullet"/>
      <w:lvlText w:val=""/>
      <w:lvlJc w:val="left"/>
      <w:pPr>
        <w:ind w:left="927" w:hanging="360"/>
      </w:pPr>
      <w:rPr>
        <w:rFonts w:ascii="Symbol" w:hAnsi="Symbol"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20" w15:restartNumberingAfterBreak="0">
    <w:nsid w:val="29F978F9"/>
    <w:multiLevelType w:val="hybridMultilevel"/>
    <w:tmpl w:val="88E41D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2BEA66B3"/>
    <w:multiLevelType w:val="hybridMultilevel"/>
    <w:tmpl w:val="768C789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32C43766"/>
    <w:multiLevelType w:val="hybridMultilevel"/>
    <w:tmpl w:val="FC70E986"/>
    <w:lvl w:ilvl="0" w:tplc="04260001">
      <w:start w:val="1"/>
      <w:numFmt w:val="bullet"/>
      <w:lvlText w:val=""/>
      <w:lvlJc w:val="left"/>
      <w:pPr>
        <w:ind w:left="0" w:firstLine="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34196812"/>
    <w:multiLevelType w:val="hybridMultilevel"/>
    <w:tmpl w:val="A75E3C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34346AEE"/>
    <w:multiLevelType w:val="hybridMultilevel"/>
    <w:tmpl w:val="0CB4C5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349A4725"/>
    <w:multiLevelType w:val="hybridMultilevel"/>
    <w:tmpl w:val="3E84AF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41715847"/>
    <w:multiLevelType w:val="hybridMultilevel"/>
    <w:tmpl w:val="D62AC2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44E55691"/>
    <w:multiLevelType w:val="multilevel"/>
    <w:tmpl w:val="0A5CB470"/>
    <w:lvl w:ilvl="0">
      <w:start w:val="1"/>
      <w:numFmt w:val="decimal"/>
      <w:pStyle w:val="Heading1"/>
      <w:lvlText w:val="%1"/>
      <w:lvlJc w:val="left"/>
      <w:pPr>
        <w:ind w:left="1152" w:hanging="432"/>
      </w:pPr>
    </w:lvl>
    <w:lvl w:ilvl="1">
      <w:start w:val="1"/>
      <w:numFmt w:val="decimal"/>
      <w:pStyle w:val="Heading2"/>
      <w:lvlText w:val="%1.%2"/>
      <w:lvlJc w:val="left"/>
      <w:pPr>
        <w:ind w:left="128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lvlRestart w:val="2"/>
      <w:pStyle w:val="Heading7"/>
      <w:lvlText w:val="%1.%2-%7"/>
      <w:lvlJc w:val="left"/>
      <w:pPr>
        <w:ind w:left="2016" w:hanging="1296"/>
      </w:pPr>
      <w:rPr>
        <w:rFonts w:ascii="Calibri" w:hAnsi="Calibri" w:hint="default"/>
        <w:b w:val="0"/>
        <w:bCs w:val="0"/>
        <w:i w:val="0"/>
        <w:iCs/>
        <w:sz w:val="24"/>
        <w:szCs w:val="24"/>
      </w:rPr>
    </w:lvl>
    <w:lvl w:ilvl="7">
      <w:start w:val="1"/>
      <w:numFmt w:val="decimal"/>
      <w:lvlRestart w:val="2"/>
      <w:pStyle w:val="Heading8"/>
      <w:lvlText w:val="%1.%2-%8"/>
      <w:lvlJc w:val="left"/>
      <w:pPr>
        <w:ind w:left="2160" w:hanging="1440"/>
      </w:pPr>
      <w:rPr>
        <w:rFonts w:ascii="Calibri" w:hAnsi="Calibri" w:hint="default"/>
        <w:b w:val="0"/>
        <w:bCs w:val="0"/>
        <w:i w:val="0"/>
        <w:iCs w:val="0"/>
        <w:sz w:val="24"/>
        <w:szCs w:val="24"/>
      </w:rPr>
    </w:lvl>
    <w:lvl w:ilvl="8">
      <w:start w:val="1"/>
      <w:numFmt w:val="decimal"/>
      <w:pStyle w:val="Heading9"/>
      <w:lvlText w:val="%1.%2.%3.%4.%5.%6.%7.%8.%9"/>
      <w:lvlJc w:val="left"/>
      <w:pPr>
        <w:ind w:left="2304" w:hanging="1584"/>
      </w:pPr>
    </w:lvl>
  </w:abstractNum>
  <w:abstractNum w:abstractNumId="28" w15:restartNumberingAfterBreak="0">
    <w:nsid w:val="4AD21388"/>
    <w:multiLevelType w:val="hybridMultilevel"/>
    <w:tmpl w:val="5330EC84"/>
    <w:lvl w:ilvl="0" w:tplc="F014DB88">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29" w15:restartNumberingAfterBreak="0">
    <w:nsid w:val="523744EE"/>
    <w:multiLevelType w:val="multilevel"/>
    <w:tmpl w:val="0E7C147C"/>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435351"/>
    <w:multiLevelType w:val="hybridMultilevel"/>
    <w:tmpl w:val="14EE6CE2"/>
    <w:lvl w:ilvl="0" w:tplc="ABE87B46">
      <w:start w:val="1"/>
      <w:numFmt w:val="bullet"/>
      <w:lvlText w:val=""/>
      <w:lvlJc w:val="left"/>
      <w:pPr>
        <w:ind w:left="720" w:hanging="360"/>
      </w:pPr>
      <w:rPr>
        <w:rFonts w:ascii="Symbol" w:hAnsi="Symbol" w:hint="default"/>
      </w:rPr>
    </w:lvl>
    <w:lvl w:ilvl="1" w:tplc="B7604C34">
      <w:start w:val="1"/>
      <w:numFmt w:val="bullet"/>
      <w:lvlText w:val="o"/>
      <w:lvlJc w:val="left"/>
      <w:pPr>
        <w:ind w:left="1440" w:hanging="360"/>
      </w:pPr>
      <w:rPr>
        <w:rFonts w:ascii="Courier New" w:hAnsi="Courier New" w:cs="Courier New" w:hint="default"/>
      </w:rPr>
    </w:lvl>
    <w:lvl w:ilvl="2" w:tplc="BCBC1A9A">
      <w:start w:val="1"/>
      <w:numFmt w:val="bullet"/>
      <w:lvlText w:val=""/>
      <w:lvlJc w:val="left"/>
      <w:pPr>
        <w:ind w:left="2160" w:hanging="360"/>
      </w:pPr>
      <w:rPr>
        <w:rFonts w:ascii="Wingdings" w:hAnsi="Wingdings" w:hint="default"/>
      </w:rPr>
    </w:lvl>
    <w:lvl w:ilvl="3" w:tplc="E8E6812C">
      <w:start w:val="1"/>
      <w:numFmt w:val="bullet"/>
      <w:lvlText w:val=""/>
      <w:lvlJc w:val="left"/>
      <w:pPr>
        <w:ind w:left="2880" w:hanging="360"/>
      </w:pPr>
      <w:rPr>
        <w:rFonts w:ascii="Symbol" w:hAnsi="Symbol" w:hint="default"/>
      </w:rPr>
    </w:lvl>
    <w:lvl w:ilvl="4" w:tplc="174629C4">
      <w:start w:val="1"/>
      <w:numFmt w:val="bullet"/>
      <w:lvlText w:val="o"/>
      <w:lvlJc w:val="left"/>
      <w:pPr>
        <w:ind w:left="3600" w:hanging="360"/>
      </w:pPr>
      <w:rPr>
        <w:rFonts w:ascii="Courier New" w:hAnsi="Courier New" w:cs="Courier New" w:hint="default"/>
      </w:rPr>
    </w:lvl>
    <w:lvl w:ilvl="5" w:tplc="C0A63CE0">
      <w:start w:val="1"/>
      <w:numFmt w:val="bullet"/>
      <w:lvlText w:val=""/>
      <w:lvlJc w:val="left"/>
      <w:pPr>
        <w:ind w:left="4320" w:hanging="360"/>
      </w:pPr>
      <w:rPr>
        <w:rFonts w:ascii="Wingdings" w:hAnsi="Wingdings" w:hint="default"/>
      </w:rPr>
    </w:lvl>
    <w:lvl w:ilvl="6" w:tplc="C8DC2CE4">
      <w:start w:val="1"/>
      <w:numFmt w:val="bullet"/>
      <w:lvlText w:val=""/>
      <w:lvlJc w:val="left"/>
      <w:pPr>
        <w:ind w:left="5040" w:hanging="360"/>
      </w:pPr>
      <w:rPr>
        <w:rFonts w:ascii="Symbol" w:hAnsi="Symbol" w:hint="default"/>
      </w:rPr>
    </w:lvl>
    <w:lvl w:ilvl="7" w:tplc="A47A751C">
      <w:start w:val="1"/>
      <w:numFmt w:val="bullet"/>
      <w:lvlText w:val="o"/>
      <w:lvlJc w:val="left"/>
      <w:pPr>
        <w:ind w:left="5760" w:hanging="360"/>
      </w:pPr>
      <w:rPr>
        <w:rFonts w:ascii="Courier New" w:hAnsi="Courier New" w:cs="Courier New" w:hint="default"/>
      </w:rPr>
    </w:lvl>
    <w:lvl w:ilvl="8" w:tplc="0DEC6ACC">
      <w:start w:val="1"/>
      <w:numFmt w:val="bullet"/>
      <w:lvlText w:val=""/>
      <w:lvlJc w:val="left"/>
      <w:pPr>
        <w:ind w:left="6480" w:hanging="360"/>
      </w:pPr>
      <w:rPr>
        <w:rFonts w:ascii="Wingdings" w:hAnsi="Wingdings" w:hint="default"/>
      </w:rPr>
    </w:lvl>
  </w:abstractNum>
  <w:abstractNum w:abstractNumId="31" w15:restartNumberingAfterBreak="0">
    <w:nsid w:val="55E2777E"/>
    <w:multiLevelType w:val="hybridMultilevel"/>
    <w:tmpl w:val="5BC0684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588C3FC5"/>
    <w:multiLevelType w:val="hybridMultilevel"/>
    <w:tmpl w:val="5C44307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58E87F84"/>
    <w:multiLevelType w:val="hybridMultilevel"/>
    <w:tmpl w:val="568215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5E995BD7"/>
    <w:multiLevelType w:val="hybridMultilevel"/>
    <w:tmpl w:val="1388B8F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5FD00AB7"/>
    <w:multiLevelType w:val="hybridMultilevel"/>
    <w:tmpl w:val="C616EC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60D5165B"/>
    <w:multiLevelType w:val="hybridMultilevel"/>
    <w:tmpl w:val="0046F7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61833105"/>
    <w:multiLevelType w:val="hybridMultilevel"/>
    <w:tmpl w:val="9A46F246"/>
    <w:lvl w:ilvl="0" w:tplc="04260001">
      <w:start w:val="1"/>
      <w:numFmt w:val="bullet"/>
      <w:lvlText w:val=""/>
      <w:lvlJc w:val="left"/>
      <w:pPr>
        <w:ind w:left="0" w:firstLine="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2B51816"/>
    <w:multiLevelType w:val="hybridMultilevel"/>
    <w:tmpl w:val="7D1AE86A"/>
    <w:lvl w:ilvl="0" w:tplc="04260001">
      <w:start w:val="1"/>
      <w:numFmt w:val="bullet"/>
      <w:lvlText w:val=""/>
      <w:lvlJc w:val="left"/>
      <w:pPr>
        <w:ind w:left="873" w:hanging="360"/>
      </w:pPr>
      <w:rPr>
        <w:rFonts w:ascii="Symbol" w:hAnsi="Symbol" w:hint="default"/>
      </w:rPr>
    </w:lvl>
    <w:lvl w:ilvl="1" w:tplc="04260003">
      <w:start w:val="1"/>
      <w:numFmt w:val="bullet"/>
      <w:lvlText w:val="o"/>
      <w:lvlJc w:val="left"/>
      <w:pPr>
        <w:ind w:left="1593" w:hanging="360"/>
      </w:pPr>
      <w:rPr>
        <w:rFonts w:ascii="Courier New" w:hAnsi="Courier New" w:cs="Courier New" w:hint="default"/>
      </w:rPr>
    </w:lvl>
    <w:lvl w:ilvl="2" w:tplc="04260005">
      <w:start w:val="1"/>
      <w:numFmt w:val="bullet"/>
      <w:lvlText w:val=""/>
      <w:lvlJc w:val="left"/>
      <w:pPr>
        <w:ind w:left="2313" w:hanging="360"/>
      </w:pPr>
      <w:rPr>
        <w:rFonts w:ascii="Wingdings" w:hAnsi="Wingdings" w:hint="default"/>
      </w:rPr>
    </w:lvl>
    <w:lvl w:ilvl="3" w:tplc="04260001">
      <w:start w:val="1"/>
      <w:numFmt w:val="bullet"/>
      <w:lvlText w:val=""/>
      <w:lvlJc w:val="left"/>
      <w:pPr>
        <w:ind w:left="3033" w:hanging="360"/>
      </w:pPr>
      <w:rPr>
        <w:rFonts w:ascii="Symbol" w:hAnsi="Symbol" w:hint="default"/>
      </w:rPr>
    </w:lvl>
    <w:lvl w:ilvl="4" w:tplc="04260003">
      <w:start w:val="1"/>
      <w:numFmt w:val="bullet"/>
      <w:lvlText w:val="o"/>
      <w:lvlJc w:val="left"/>
      <w:pPr>
        <w:ind w:left="3753" w:hanging="360"/>
      </w:pPr>
      <w:rPr>
        <w:rFonts w:ascii="Courier New" w:hAnsi="Courier New" w:cs="Courier New" w:hint="default"/>
      </w:rPr>
    </w:lvl>
    <w:lvl w:ilvl="5" w:tplc="04260005">
      <w:start w:val="1"/>
      <w:numFmt w:val="bullet"/>
      <w:lvlText w:val=""/>
      <w:lvlJc w:val="left"/>
      <w:pPr>
        <w:ind w:left="4473" w:hanging="360"/>
      </w:pPr>
      <w:rPr>
        <w:rFonts w:ascii="Wingdings" w:hAnsi="Wingdings" w:hint="default"/>
      </w:rPr>
    </w:lvl>
    <w:lvl w:ilvl="6" w:tplc="04260001">
      <w:start w:val="1"/>
      <w:numFmt w:val="bullet"/>
      <w:lvlText w:val=""/>
      <w:lvlJc w:val="left"/>
      <w:pPr>
        <w:ind w:left="5193" w:hanging="360"/>
      </w:pPr>
      <w:rPr>
        <w:rFonts w:ascii="Symbol" w:hAnsi="Symbol" w:hint="default"/>
      </w:rPr>
    </w:lvl>
    <w:lvl w:ilvl="7" w:tplc="04260003">
      <w:start w:val="1"/>
      <w:numFmt w:val="bullet"/>
      <w:lvlText w:val="o"/>
      <w:lvlJc w:val="left"/>
      <w:pPr>
        <w:ind w:left="5913" w:hanging="360"/>
      </w:pPr>
      <w:rPr>
        <w:rFonts w:ascii="Courier New" w:hAnsi="Courier New" w:cs="Courier New" w:hint="default"/>
      </w:rPr>
    </w:lvl>
    <w:lvl w:ilvl="8" w:tplc="04260005">
      <w:start w:val="1"/>
      <w:numFmt w:val="bullet"/>
      <w:lvlText w:val=""/>
      <w:lvlJc w:val="left"/>
      <w:pPr>
        <w:ind w:left="6633" w:hanging="360"/>
      </w:pPr>
      <w:rPr>
        <w:rFonts w:ascii="Wingdings" w:hAnsi="Wingdings" w:hint="default"/>
      </w:rPr>
    </w:lvl>
  </w:abstractNum>
  <w:abstractNum w:abstractNumId="39" w15:restartNumberingAfterBreak="0">
    <w:nsid w:val="6978706C"/>
    <w:multiLevelType w:val="hybridMultilevel"/>
    <w:tmpl w:val="70DAB9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6A243FF3"/>
    <w:multiLevelType w:val="hybridMultilevel"/>
    <w:tmpl w:val="129094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6DB512EA"/>
    <w:multiLevelType w:val="hybridMultilevel"/>
    <w:tmpl w:val="D666C3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6E254924"/>
    <w:multiLevelType w:val="hybridMultilevel"/>
    <w:tmpl w:val="8800E7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3" w15:restartNumberingAfterBreak="0">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4" w15:restartNumberingAfterBreak="0">
    <w:nsid w:val="76FB3AFF"/>
    <w:multiLevelType w:val="hybridMultilevel"/>
    <w:tmpl w:val="95821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5"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6" w15:restartNumberingAfterBreak="0">
    <w:nsid w:val="7E763F83"/>
    <w:multiLevelType w:val="hybridMultilevel"/>
    <w:tmpl w:val="A3F8F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F03605D"/>
    <w:multiLevelType w:val="hybridMultilevel"/>
    <w:tmpl w:val="B1BCE9BE"/>
    <w:lvl w:ilvl="0" w:tplc="04260001">
      <w:start w:val="1"/>
      <w:numFmt w:val="bullet"/>
      <w:pStyle w:val="Tabletex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1"/>
  </w:num>
  <w:num w:numId="10">
    <w:abstractNumId w:val="3"/>
  </w:num>
  <w:num w:numId="11">
    <w:abstractNumId w:val="4"/>
  </w:num>
  <w:num w:numId="12">
    <w:abstractNumId w:val="13"/>
  </w:num>
  <w:num w:numId="13">
    <w:abstractNumId w:val="20"/>
  </w:num>
  <w:num w:numId="14">
    <w:abstractNumId w:val="35"/>
  </w:num>
  <w:num w:numId="15">
    <w:abstractNumId w:val="23"/>
  </w:num>
  <w:num w:numId="16">
    <w:abstractNumId w:val="37"/>
  </w:num>
  <w:num w:numId="17">
    <w:abstractNumId w:val="8"/>
  </w:num>
  <w:num w:numId="18">
    <w:abstractNumId w:val="41"/>
  </w:num>
  <w:num w:numId="19">
    <w:abstractNumId w:val="25"/>
  </w:num>
  <w:num w:numId="20">
    <w:abstractNumId w:val="40"/>
  </w:num>
  <w:num w:numId="21">
    <w:abstractNumId w:val="6"/>
  </w:num>
  <w:num w:numId="22">
    <w:abstractNumId w:val="31"/>
  </w:num>
  <w:num w:numId="23">
    <w:abstractNumId w:val="33"/>
  </w:num>
  <w:num w:numId="24">
    <w:abstractNumId w:val="39"/>
  </w:num>
  <w:num w:numId="25">
    <w:abstractNumId w:val="7"/>
  </w:num>
  <w:num w:numId="26">
    <w:abstractNumId w:val="30"/>
  </w:num>
  <w:num w:numId="27">
    <w:abstractNumId w:val="28"/>
  </w:num>
  <w:num w:numId="28">
    <w:abstractNumId w:val="34"/>
  </w:num>
  <w:num w:numId="29">
    <w:abstractNumId w:val="46"/>
  </w:num>
  <w:num w:numId="30">
    <w:abstractNumId w:val="17"/>
  </w:num>
  <w:num w:numId="31">
    <w:abstractNumId w:val="36"/>
  </w:num>
  <w:num w:numId="32">
    <w:abstractNumId w:val="42"/>
  </w:num>
  <w:num w:numId="33">
    <w:abstractNumId w:val="15"/>
  </w:num>
  <w:num w:numId="34">
    <w:abstractNumId w:val="24"/>
  </w:num>
  <w:num w:numId="35">
    <w:abstractNumId w:val="19"/>
  </w:num>
  <w:num w:numId="36">
    <w:abstractNumId w:val="14"/>
  </w:num>
  <w:num w:numId="37">
    <w:abstractNumId w:val="32"/>
  </w:num>
  <w:num w:numId="38">
    <w:abstractNumId w:val="44"/>
  </w:num>
  <w:num w:numId="39">
    <w:abstractNumId w:val="10"/>
  </w:num>
  <w:num w:numId="40">
    <w:abstractNumId w:val="22"/>
  </w:num>
  <w:num w:numId="41">
    <w:abstractNumId w:val="26"/>
  </w:num>
  <w:num w:numId="42">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1"/>
  </w:num>
  <w:num w:numId="49">
    <w:abstractNumId w:val="29"/>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7C"/>
    <w:rsid w:val="0000327B"/>
    <w:rsid w:val="00007367"/>
    <w:rsid w:val="00036ED5"/>
    <w:rsid w:val="000533C2"/>
    <w:rsid w:val="00070093"/>
    <w:rsid w:val="000849FC"/>
    <w:rsid w:val="00087D41"/>
    <w:rsid w:val="00091650"/>
    <w:rsid w:val="000E667D"/>
    <w:rsid w:val="00104490"/>
    <w:rsid w:val="001275C8"/>
    <w:rsid w:val="00130472"/>
    <w:rsid w:val="0015455E"/>
    <w:rsid w:val="001A6FC7"/>
    <w:rsid w:val="001C2611"/>
    <w:rsid w:val="001C525C"/>
    <w:rsid w:val="001C5CC0"/>
    <w:rsid w:val="001E23D6"/>
    <w:rsid w:val="001F13AA"/>
    <w:rsid w:val="002609B4"/>
    <w:rsid w:val="002653C0"/>
    <w:rsid w:val="002A254A"/>
    <w:rsid w:val="002B12F7"/>
    <w:rsid w:val="002B53C6"/>
    <w:rsid w:val="002E1887"/>
    <w:rsid w:val="00315CBF"/>
    <w:rsid w:val="00372ACF"/>
    <w:rsid w:val="00376C53"/>
    <w:rsid w:val="003A663C"/>
    <w:rsid w:val="003B2C99"/>
    <w:rsid w:val="003D3669"/>
    <w:rsid w:val="00420031"/>
    <w:rsid w:val="00425B68"/>
    <w:rsid w:val="004309EA"/>
    <w:rsid w:val="004357E8"/>
    <w:rsid w:val="00457497"/>
    <w:rsid w:val="00464768"/>
    <w:rsid w:val="00477B37"/>
    <w:rsid w:val="004A0E32"/>
    <w:rsid w:val="004D2050"/>
    <w:rsid w:val="004D379C"/>
    <w:rsid w:val="004E04A5"/>
    <w:rsid w:val="004E1011"/>
    <w:rsid w:val="004E2603"/>
    <w:rsid w:val="004E30D8"/>
    <w:rsid w:val="005259E4"/>
    <w:rsid w:val="00545887"/>
    <w:rsid w:val="00552C14"/>
    <w:rsid w:val="005709F4"/>
    <w:rsid w:val="005C2085"/>
    <w:rsid w:val="005D0897"/>
    <w:rsid w:val="006746D9"/>
    <w:rsid w:val="006B7042"/>
    <w:rsid w:val="006E154F"/>
    <w:rsid w:val="00735EAE"/>
    <w:rsid w:val="007939CD"/>
    <w:rsid w:val="007970CA"/>
    <w:rsid w:val="007A33B9"/>
    <w:rsid w:val="007F745E"/>
    <w:rsid w:val="00802C4A"/>
    <w:rsid w:val="008309CD"/>
    <w:rsid w:val="00831483"/>
    <w:rsid w:val="00856F33"/>
    <w:rsid w:val="00857B72"/>
    <w:rsid w:val="00877874"/>
    <w:rsid w:val="008814AD"/>
    <w:rsid w:val="008C4C22"/>
    <w:rsid w:val="008D755E"/>
    <w:rsid w:val="008F07C7"/>
    <w:rsid w:val="00911799"/>
    <w:rsid w:val="00933EA6"/>
    <w:rsid w:val="00971391"/>
    <w:rsid w:val="009838C0"/>
    <w:rsid w:val="009845D4"/>
    <w:rsid w:val="009B14ED"/>
    <w:rsid w:val="00A2262E"/>
    <w:rsid w:val="00A90891"/>
    <w:rsid w:val="00AE6504"/>
    <w:rsid w:val="00B33F9B"/>
    <w:rsid w:val="00B43C0F"/>
    <w:rsid w:val="00B532C5"/>
    <w:rsid w:val="00B72735"/>
    <w:rsid w:val="00B900C6"/>
    <w:rsid w:val="00B953C5"/>
    <w:rsid w:val="00BC516D"/>
    <w:rsid w:val="00BE19F3"/>
    <w:rsid w:val="00C73862"/>
    <w:rsid w:val="00CA0325"/>
    <w:rsid w:val="00CB0ED9"/>
    <w:rsid w:val="00CC2419"/>
    <w:rsid w:val="00D0061C"/>
    <w:rsid w:val="00D270BC"/>
    <w:rsid w:val="00D3327C"/>
    <w:rsid w:val="00D64D58"/>
    <w:rsid w:val="00D67FFC"/>
    <w:rsid w:val="00D751F9"/>
    <w:rsid w:val="00D8196D"/>
    <w:rsid w:val="00E061E4"/>
    <w:rsid w:val="00E42799"/>
    <w:rsid w:val="00E5580C"/>
    <w:rsid w:val="00E576CA"/>
    <w:rsid w:val="00E81A03"/>
    <w:rsid w:val="00EA0053"/>
    <w:rsid w:val="00EA2C3A"/>
    <w:rsid w:val="00EC39D3"/>
    <w:rsid w:val="00ED4DA1"/>
    <w:rsid w:val="00F020F3"/>
    <w:rsid w:val="00F02621"/>
    <w:rsid w:val="00F02854"/>
    <w:rsid w:val="00F40238"/>
    <w:rsid w:val="00F438FF"/>
    <w:rsid w:val="00F46671"/>
    <w:rsid w:val="00F60E93"/>
    <w:rsid w:val="00F73077"/>
    <w:rsid w:val="00F74941"/>
    <w:rsid w:val="00F8165D"/>
    <w:rsid w:val="00FA28B1"/>
    <w:rsid w:val="00FB1C33"/>
    <w:rsid w:val="00FF5DC4"/>
    <w:rsid w:val="00FF6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BA5F3D"/>
  <w15:docId w15:val="{0A60ACEB-661D-4E79-BB60-6D119913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2C4A"/>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802C4A"/>
    <w:pPr>
      <w:keepNext/>
      <w:numPr>
        <w:numId w:val="1"/>
      </w:numPr>
      <w:tabs>
        <w:tab w:val="num" w:pos="432"/>
      </w:tabs>
      <w:ind w:left="432"/>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semiHidden/>
    <w:unhideWhenUsed/>
    <w:qFormat/>
    <w:rsid w:val="00802C4A"/>
    <w:pPr>
      <w:keepNext/>
      <w:numPr>
        <w:ilvl w:val="1"/>
        <w:numId w:val="1"/>
      </w:numPr>
      <w:tabs>
        <w:tab w:val="left" w:pos="284"/>
        <w:tab w:val="num" w:pos="576"/>
      </w:tabs>
      <w:spacing w:after="100"/>
      <w:ind w:left="576"/>
      <w:outlineLvl w:val="1"/>
    </w:pPr>
    <w:rPr>
      <w:rFonts w:ascii="Times New Roman Bold" w:eastAsia="Times New Roman" w:hAnsi="Times New Roman Bold" w:cs="Times New Roman Bold"/>
      <w:sz w:val="22"/>
      <w:szCs w:val="20"/>
      <w:lang w:val="x-none"/>
    </w:rPr>
  </w:style>
  <w:style w:type="paragraph" w:styleId="Heading3">
    <w:name w:val="heading 3"/>
    <w:basedOn w:val="Normal"/>
    <w:next w:val="Normal"/>
    <w:link w:val="Heading3Char"/>
    <w:semiHidden/>
    <w:unhideWhenUsed/>
    <w:qFormat/>
    <w:rsid w:val="00802C4A"/>
    <w:pPr>
      <w:keepNext/>
      <w:numPr>
        <w:ilvl w:val="2"/>
        <w:numId w:val="1"/>
      </w:numPr>
      <w:tabs>
        <w:tab w:val="num" w:pos="680"/>
      </w:tabs>
      <w:ind w:left="851" w:hanging="851"/>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802C4A"/>
    <w:pPr>
      <w:keepNext/>
      <w:numPr>
        <w:ilvl w:val="3"/>
        <w:numId w:val="1"/>
      </w:numPr>
      <w:tabs>
        <w:tab w:val="num" w:pos="864"/>
      </w:tabs>
      <w:spacing w:before="240" w:after="60"/>
      <w:ind w:left="864"/>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802C4A"/>
    <w:pPr>
      <w:keepNext/>
      <w:numPr>
        <w:ilvl w:val="4"/>
        <w:numId w:val="1"/>
      </w:numPr>
      <w:tabs>
        <w:tab w:val="num" w:pos="1008"/>
      </w:tabs>
      <w:ind w:left="1008"/>
      <w:outlineLvl w:val="4"/>
    </w:pPr>
    <w:rPr>
      <w:rFonts w:eastAsia="Times New Roman"/>
      <w:b/>
      <w:bCs/>
      <w:lang w:val="x-none"/>
    </w:rPr>
  </w:style>
  <w:style w:type="paragraph" w:styleId="Heading6">
    <w:name w:val="heading 6"/>
    <w:basedOn w:val="Normal"/>
    <w:next w:val="Normal"/>
    <w:link w:val="Heading6Char"/>
    <w:semiHidden/>
    <w:unhideWhenUsed/>
    <w:qFormat/>
    <w:rsid w:val="00802C4A"/>
    <w:pPr>
      <w:keepNext/>
      <w:numPr>
        <w:ilvl w:val="5"/>
        <w:numId w:val="1"/>
      </w:numPr>
      <w:tabs>
        <w:tab w:val="num" w:pos="1152"/>
      </w:tabs>
      <w:ind w:left="1152"/>
      <w:outlineLvl w:val="5"/>
    </w:pPr>
    <w:rPr>
      <w:rFonts w:eastAsia="Times New Roman"/>
      <w:b/>
      <w:bCs/>
      <w:sz w:val="28"/>
      <w:lang w:val="x-none"/>
    </w:rPr>
  </w:style>
  <w:style w:type="paragraph" w:styleId="Heading7">
    <w:name w:val="heading 7"/>
    <w:basedOn w:val="Normal"/>
    <w:next w:val="Normal"/>
    <w:link w:val="Heading7Char"/>
    <w:semiHidden/>
    <w:unhideWhenUsed/>
    <w:qFormat/>
    <w:rsid w:val="00802C4A"/>
    <w:pPr>
      <w:numPr>
        <w:ilvl w:val="6"/>
        <w:numId w:val="1"/>
      </w:numPr>
      <w:tabs>
        <w:tab w:val="num" w:pos="1296"/>
      </w:tabs>
      <w:spacing w:before="240" w:after="60"/>
      <w:ind w:left="1296"/>
      <w:outlineLvl w:val="6"/>
    </w:pPr>
    <w:rPr>
      <w:rFonts w:eastAsia="Times New Roman"/>
      <w:lang w:val="x-none"/>
    </w:rPr>
  </w:style>
  <w:style w:type="paragraph" w:styleId="Heading8">
    <w:name w:val="heading 8"/>
    <w:basedOn w:val="Normal"/>
    <w:next w:val="Normal"/>
    <w:link w:val="Heading8Char"/>
    <w:semiHidden/>
    <w:unhideWhenUsed/>
    <w:qFormat/>
    <w:rsid w:val="00802C4A"/>
    <w:pPr>
      <w:numPr>
        <w:ilvl w:val="7"/>
        <w:numId w:val="1"/>
      </w:numPr>
      <w:tabs>
        <w:tab w:val="num" w:pos="1440"/>
      </w:tabs>
      <w:spacing w:before="240" w:after="60"/>
      <w:ind w:left="1440"/>
      <w:outlineLvl w:val="7"/>
    </w:pPr>
    <w:rPr>
      <w:rFonts w:eastAsia="Times New Roman"/>
      <w:i/>
      <w:iCs/>
      <w:lang w:val="x-none"/>
    </w:rPr>
  </w:style>
  <w:style w:type="paragraph" w:styleId="Heading9">
    <w:name w:val="heading 9"/>
    <w:basedOn w:val="Normal"/>
    <w:next w:val="Normal"/>
    <w:link w:val="Heading9Char"/>
    <w:semiHidden/>
    <w:unhideWhenUsed/>
    <w:qFormat/>
    <w:rsid w:val="00802C4A"/>
    <w:pPr>
      <w:numPr>
        <w:ilvl w:val="8"/>
        <w:numId w:val="1"/>
      </w:numPr>
      <w:tabs>
        <w:tab w:val="num" w:pos="1584"/>
      </w:tabs>
      <w:spacing w:before="240" w:after="60"/>
      <w:ind w:left="1584"/>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 subtitle Char,Char Char"/>
    <w:basedOn w:val="DefaultParagraphFont"/>
    <w:link w:val="Heading2"/>
    <w:semiHidden/>
    <w:rsid w:val="00802C4A"/>
    <w:rPr>
      <w:rFonts w:ascii="Times New Roman Bold" w:eastAsia="Times New Roman" w:hAnsi="Times New Roman Bold" w:cs="Times New Roman Bold"/>
      <w:szCs w:val="20"/>
      <w:lang w:val="x-none" w:eastAsia="ar-SA"/>
    </w:rPr>
  </w:style>
  <w:style w:type="character" w:customStyle="1" w:styleId="Heading1Char">
    <w:name w:val="Heading 1 Char"/>
    <w:aliases w:val="H1 Char,First subtitle Char"/>
    <w:basedOn w:val="DefaultParagraphFont"/>
    <w:link w:val="Heading1"/>
    <w:rsid w:val="00802C4A"/>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semiHidden/>
    <w:rsid w:val="00802C4A"/>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802C4A"/>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802C4A"/>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802C4A"/>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semiHidden/>
    <w:rsid w:val="00802C4A"/>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802C4A"/>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802C4A"/>
    <w:rPr>
      <w:rFonts w:ascii="Times New Roman" w:eastAsia="Times New Roman" w:hAnsi="Times New Roman" w:cs="Times New Roman"/>
      <w:lang w:val="x-none" w:eastAsia="ar-SA"/>
    </w:rPr>
  </w:style>
  <w:style w:type="character" w:styleId="Hyperlink">
    <w:name w:val="Hyperlink"/>
    <w:uiPriority w:val="99"/>
    <w:unhideWhenUsed/>
    <w:rsid w:val="00802C4A"/>
    <w:rPr>
      <w:color w:val="0000FF"/>
      <w:u w:val="single"/>
    </w:rPr>
  </w:style>
  <w:style w:type="character" w:customStyle="1" w:styleId="Heading1Char1">
    <w:name w:val="Heading 1 Char1"/>
    <w:aliases w:val="H1 Char1,First subtitle Char1"/>
    <w:basedOn w:val="DefaultParagraphFont"/>
    <w:rsid w:val="00802C4A"/>
    <w:rPr>
      <w:rFonts w:asciiTheme="majorHAnsi" w:eastAsiaTheme="majorEastAsia" w:hAnsiTheme="majorHAnsi" w:cstheme="majorBidi" w:hint="default"/>
      <w:b/>
      <w:bCs/>
      <w:color w:val="365F91" w:themeColor="accent1" w:themeShade="BF"/>
      <w:sz w:val="28"/>
      <w:szCs w:val="28"/>
      <w:lang w:eastAsia="ar-SA"/>
    </w:rPr>
  </w:style>
  <w:style w:type="paragraph" w:styleId="FootnoteText">
    <w:name w:val="footnote text"/>
    <w:basedOn w:val="Normal"/>
    <w:link w:val="FootnoteTextChar"/>
    <w:uiPriority w:val="99"/>
    <w:semiHidden/>
    <w:unhideWhenUsed/>
    <w:rsid w:val="00802C4A"/>
    <w:rPr>
      <w:sz w:val="20"/>
      <w:szCs w:val="20"/>
    </w:rPr>
  </w:style>
  <w:style w:type="character" w:customStyle="1" w:styleId="FootnoteTextChar">
    <w:name w:val="Footnote Text Char"/>
    <w:basedOn w:val="DefaultParagraphFont"/>
    <w:link w:val="FootnoteText"/>
    <w:uiPriority w:val="99"/>
    <w:semiHidden/>
    <w:rsid w:val="00802C4A"/>
    <w:rPr>
      <w:rFonts w:ascii="Times New Roman" w:eastAsia="Calibri"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802C4A"/>
    <w:rPr>
      <w:rFonts w:ascii="Calibri" w:eastAsia="Times New Roman" w:hAnsi="Calibri" w:cs="Times New Roman"/>
      <w:sz w:val="20"/>
      <w:szCs w:val="20"/>
      <w:lang w:eastAsia="lv-LV"/>
    </w:rPr>
  </w:style>
  <w:style w:type="paragraph" w:styleId="CommentText">
    <w:name w:val="annotation text"/>
    <w:basedOn w:val="Normal"/>
    <w:link w:val="CommentTextChar"/>
    <w:uiPriority w:val="99"/>
    <w:semiHidden/>
    <w:unhideWhenUsed/>
    <w:rsid w:val="00802C4A"/>
    <w:pPr>
      <w:suppressAutoHyphens w:val="0"/>
      <w:spacing w:after="200"/>
      <w:jc w:val="left"/>
    </w:pPr>
    <w:rPr>
      <w:rFonts w:ascii="Calibri" w:eastAsia="Times New Roman" w:hAnsi="Calibri"/>
      <w:sz w:val="20"/>
      <w:szCs w:val="20"/>
      <w:lang w:eastAsia="lv-LV"/>
    </w:rPr>
  </w:style>
  <w:style w:type="character" w:customStyle="1" w:styleId="HeaderChar">
    <w:name w:val="Header Char"/>
    <w:basedOn w:val="DefaultParagraphFont"/>
    <w:link w:val="Header"/>
    <w:uiPriority w:val="99"/>
    <w:semiHidden/>
    <w:rsid w:val="00802C4A"/>
    <w:rPr>
      <w:rFonts w:ascii="Times New Roman" w:eastAsia="Calibri" w:hAnsi="Times New Roman" w:cs="Times New Roman"/>
      <w:sz w:val="24"/>
      <w:szCs w:val="24"/>
      <w:lang w:val="x-none" w:eastAsia="ar-SA"/>
    </w:rPr>
  </w:style>
  <w:style w:type="paragraph" w:styleId="Header">
    <w:name w:val="header"/>
    <w:basedOn w:val="Normal"/>
    <w:link w:val="HeaderChar"/>
    <w:uiPriority w:val="99"/>
    <w:semiHidden/>
    <w:unhideWhenUsed/>
    <w:rsid w:val="00802C4A"/>
    <w:pPr>
      <w:tabs>
        <w:tab w:val="center" w:pos="4153"/>
        <w:tab w:val="right" w:pos="8306"/>
      </w:tabs>
    </w:pPr>
    <w:rPr>
      <w:lang w:val="x-none"/>
    </w:rPr>
  </w:style>
  <w:style w:type="character" w:customStyle="1" w:styleId="FooterChar">
    <w:name w:val="Footer Char"/>
    <w:basedOn w:val="DefaultParagraphFont"/>
    <w:link w:val="Footer"/>
    <w:uiPriority w:val="99"/>
    <w:rsid w:val="00802C4A"/>
    <w:rPr>
      <w:rFonts w:ascii="Calibri" w:eastAsia="Times New Roman" w:hAnsi="Calibri" w:cs="Times New Roman"/>
      <w:lang w:eastAsia="lv-LV"/>
    </w:rPr>
  </w:style>
  <w:style w:type="paragraph" w:styleId="Footer">
    <w:name w:val="footer"/>
    <w:basedOn w:val="Normal"/>
    <w:link w:val="FooterChar"/>
    <w:uiPriority w:val="99"/>
    <w:unhideWhenUsed/>
    <w:rsid w:val="00802C4A"/>
    <w:pPr>
      <w:tabs>
        <w:tab w:val="center" w:pos="4153"/>
        <w:tab w:val="right" w:pos="8306"/>
      </w:tabs>
      <w:suppressAutoHyphens w:val="0"/>
      <w:jc w:val="left"/>
    </w:pPr>
    <w:rPr>
      <w:rFonts w:ascii="Calibri" w:eastAsia="Times New Roman" w:hAnsi="Calibri"/>
      <w:sz w:val="22"/>
      <w:szCs w:val="22"/>
      <w:lang w:eastAsia="lv-LV"/>
    </w:rPr>
  </w:style>
  <w:style w:type="character" w:customStyle="1" w:styleId="BodyTextChar">
    <w:name w:val="Body Text Char"/>
    <w:basedOn w:val="DefaultParagraphFont"/>
    <w:link w:val="BodyText"/>
    <w:semiHidden/>
    <w:rsid w:val="00802C4A"/>
    <w:rPr>
      <w:rFonts w:ascii="Arial Narrow" w:eastAsia="Times New Roman" w:hAnsi="Arial Narrow" w:cs="Times New Roman"/>
      <w:b/>
      <w:bCs/>
      <w:sz w:val="24"/>
      <w:szCs w:val="24"/>
    </w:rPr>
  </w:style>
  <w:style w:type="paragraph" w:styleId="BodyText">
    <w:name w:val="Body Text"/>
    <w:basedOn w:val="Normal"/>
    <w:link w:val="BodyTextChar"/>
    <w:semiHidden/>
    <w:unhideWhenUsed/>
    <w:rsid w:val="00802C4A"/>
    <w:pPr>
      <w:suppressAutoHyphens w:val="0"/>
    </w:pPr>
    <w:rPr>
      <w:rFonts w:ascii="Arial Narrow" w:eastAsia="Times New Roman" w:hAnsi="Arial Narrow"/>
      <w:b/>
      <w:bCs/>
      <w:lang w:eastAsia="en-US"/>
    </w:rPr>
  </w:style>
  <w:style w:type="character" w:customStyle="1" w:styleId="BodyTextIndentChar">
    <w:name w:val="Body Text Indent Char"/>
    <w:basedOn w:val="DefaultParagraphFont"/>
    <w:link w:val="BodyTextIndent"/>
    <w:uiPriority w:val="99"/>
    <w:semiHidden/>
    <w:rsid w:val="00802C4A"/>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802C4A"/>
    <w:pPr>
      <w:suppressAutoHyphens w:val="0"/>
      <w:spacing w:after="120"/>
      <w:ind w:left="283"/>
      <w:jc w:val="left"/>
    </w:pPr>
    <w:rPr>
      <w:rFonts w:eastAsia="Times New Roman"/>
      <w:lang w:val="x-none" w:eastAsia="x-none"/>
    </w:rPr>
  </w:style>
  <w:style w:type="character" w:customStyle="1" w:styleId="BodyText3Char">
    <w:name w:val="Body Text 3 Char"/>
    <w:basedOn w:val="DefaultParagraphFont"/>
    <w:link w:val="BodyText3"/>
    <w:semiHidden/>
    <w:rsid w:val="00802C4A"/>
    <w:rPr>
      <w:rFonts w:ascii="Calibri" w:eastAsia="ヒラギノ角ゴ Pro W3" w:hAnsi="Calibri" w:cs="Times New Roman"/>
      <w:color w:val="000000"/>
      <w:sz w:val="18"/>
      <w:szCs w:val="18"/>
    </w:rPr>
  </w:style>
  <w:style w:type="paragraph" w:styleId="BodyText3">
    <w:name w:val="Body Text 3"/>
    <w:basedOn w:val="Normal"/>
    <w:link w:val="BodyText3Char"/>
    <w:autoRedefine/>
    <w:semiHidden/>
    <w:unhideWhenUsed/>
    <w:rsid w:val="00802C4A"/>
    <w:pPr>
      <w:suppressAutoHyphens w:val="0"/>
      <w:spacing w:after="120"/>
      <w:ind w:left="851" w:hanging="851"/>
    </w:pPr>
    <w:rPr>
      <w:rFonts w:ascii="Calibri" w:eastAsia="ヒラギノ角ゴ Pro W3" w:hAnsi="Calibri"/>
      <w:color w:val="000000"/>
      <w:sz w:val="18"/>
      <w:szCs w:val="18"/>
      <w:lang w:eastAsia="en-US"/>
    </w:rPr>
  </w:style>
  <w:style w:type="character" w:customStyle="1" w:styleId="CommentSubjectChar">
    <w:name w:val="Comment Subject Char"/>
    <w:basedOn w:val="CommentTextChar"/>
    <w:link w:val="CommentSubject"/>
    <w:uiPriority w:val="99"/>
    <w:semiHidden/>
    <w:rsid w:val="00802C4A"/>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802C4A"/>
    <w:rPr>
      <w:b/>
      <w:bCs/>
    </w:rPr>
  </w:style>
  <w:style w:type="character" w:customStyle="1" w:styleId="BalloonTextChar">
    <w:name w:val="Balloon Text Char"/>
    <w:basedOn w:val="DefaultParagraphFont"/>
    <w:link w:val="BalloonText"/>
    <w:uiPriority w:val="99"/>
    <w:semiHidden/>
    <w:rsid w:val="00802C4A"/>
    <w:rPr>
      <w:rFonts w:ascii="Tahoma" w:eastAsia="Calibri" w:hAnsi="Tahoma" w:cs="Tahoma"/>
      <w:sz w:val="16"/>
      <w:szCs w:val="16"/>
      <w:lang w:eastAsia="ar-SA"/>
    </w:rPr>
  </w:style>
  <w:style w:type="paragraph" w:styleId="BalloonText">
    <w:name w:val="Balloon Text"/>
    <w:basedOn w:val="Normal"/>
    <w:link w:val="BalloonTextChar"/>
    <w:uiPriority w:val="99"/>
    <w:semiHidden/>
    <w:unhideWhenUsed/>
    <w:rsid w:val="00802C4A"/>
    <w:rPr>
      <w:rFonts w:ascii="Tahoma" w:hAnsi="Tahoma" w:cs="Tahoma"/>
      <w:sz w:val="16"/>
      <w:szCs w:val="16"/>
    </w:rPr>
  </w:style>
  <w:style w:type="character" w:customStyle="1" w:styleId="ListParagraphChar">
    <w:name w:val="List Paragraph Char"/>
    <w:link w:val="ListParagraph"/>
    <w:uiPriority w:val="99"/>
    <w:locked/>
    <w:rsid w:val="00802C4A"/>
    <w:rPr>
      <w:rFonts w:ascii="Times New Roman" w:hAnsi="Times New Roman" w:cs="Times New Roman"/>
      <w:sz w:val="24"/>
      <w:szCs w:val="24"/>
      <w:lang w:eastAsia="ar-SA"/>
    </w:rPr>
  </w:style>
  <w:style w:type="paragraph" w:styleId="ListParagraph">
    <w:name w:val="List Paragraph"/>
    <w:basedOn w:val="Normal"/>
    <w:link w:val="ListParagraphChar"/>
    <w:uiPriority w:val="99"/>
    <w:qFormat/>
    <w:rsid w:val="00802C4A"/>
    <w:pPr>
      <w:ind w:left="720"/>
    </w:pPr>
    <w:rPr>
      <w:rFonts w:eastAsiaTheme="minorHAnsi"/>
    </w:rPr>
  </w:style>
  <w:style w:type="character" w:customStyle="1" w:styleId="ApakpunktsChar">
    <w:name w:val="Apakšpunkts Char"/>
    <w:link w:val="Apakpunkts"/>
    <w:locked/>
    <w:rsid w:val="00802C4A"/>
    <w:rPr>
      <w:rFonts w:ascii="Arial" w:eastAsia="Times New Roman" w:hAnsi="Arial" w:cs="Arial"/>
      <w:b/>
      <w:szCs w:val="24"/>
    </w:rPr>
  </w:style>
  <w:style w:type="paragraph" w:customStyle="1" w:styleId="Apakpunkts">
    <w:name w:val="Apakšpunkts"/>
    <w:basedOn w:val="Normal"/>
    <w:link w:val="ApakpunktsChar"/>
    <w:rsid w:val="00802C4A"/>
    <w:pPr>
      <w:tabs>
        <w:tab w:val="num" w:pos="851"/>
      </w:tabs>
      <w:suppressAutoHyphens w:val="0"/>
      <w:ind w:left="851" w:hanging="851"/>
      <w:jc w:val="left"/>
    </w:pPr>
    <w:rPr>
      <w:rFonts w:ascii="Arial" w:eastAsia="Times New Roman" w:hAnsi="Arial" w:cs="Arial"/>
      <w:b/>
      <w:sz w:val="22"/>
      <w:lang w:eastAsia="en-US"/>
    </w:rPr>
  </w:style>
  <w:style w:type="paragraph" w:customStyle="1" w:styleId="Punkts">
    <w:name w:val="Punkts"/>
    <w:basedOn w:val="Normal"/>
    <w:next w:val="Apakpunkts"/>
    <w:rsid w:val="00802C4A"/>
    <w:pPr>
      <w:numPr>
        <w:ilvl w:val="1"/>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802C4A"/>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802C4A"/>
    <w:pPr>
      <w:numPr>
        <w:ilvl w:val="2"/>
        <w:numId w:val="2"/>
      </w:numPr>
      <w:suppressAutoHyphens w:val="0"/>
    </w:pPr>
    <w:rPr>
      <w:rFonts w:ascii="Arial" w:eastAsia="Times New Roman" w:hAnsi="Arial"/>
      <w:sz w:val="20"/>
      <w:lang w:eastAsia="lv-LV"/>
    </w:rPr>
  </w:style>
  <w:style w:type="paragraph" w:customStyle="1" w:styleId="Style2">
    <w:name w:val="Style2"/>
    <w:basedOn w:val="Normal"/>
    <w:uiPriority w:val="99"/>
    <w:rsid w:val="00802C4A"/>
    <w:pPr>
      <w:widowControl w:val="0"/>
      <w:suppressAutoHyphens w:val="0"/>
      <w:autoSpaceDE w:val="0"/>
      <w:autoSpaceDN w:val="0"/>
      <w:adjustRightInd w:val="0"/>
      <w:spacing w:line="276" w:lineRule="exact"/>
      <w:ind w:hanging="557"/>
    </w:pPr>
    <w:rPr>
      <w:rFonts w:eastAsia="Times New Roman"/>
      <w:lang w:eastAsia="lv-LV"/>
    </w:rPr>
  </w:style>
  <w:style w:type="paragraph" w:customStyle="1" w:styleId="Atsauce">
    <w:name w:val="Atsauce"/>
    <w:basedOn w:val="FootnoteText"/>
    <w:rsid w:val="00802C4A"/>
    <w:pPr>
      <w:suppressAutoHyphens w:val="0"/>
      <w:jc w:val="left"/>
    </w:pPr>
    <w:rPr>
      <w:rFonts w:ascii="Arial" w:eastAsia="Times New Roman" w:hAnsi="Arial" w:cs="Arial"/>
      <w:sz w:val="16"/>
      <w:szCs w:val="16"/>
      <w:lang w:eastAsia="en-US"/>
    </w:rPr>
  </w:style>
  <w:style w:type="paragraph" w:customStyle="1" w:styleId="Default">
    <w:name w:val="Default"/>
    <w:rsid w:val="00802C4A"/>
    <w:pPr>
      <w:widowControl w:val="0"/>
      <w:autoSpaceDE w:val="0"/>
      <w:autoSpaceDN w:val="0"/>
      <w:adjustRightInd w:val="0"/>
      <w:spacing w:after="0" w:line="240" w:lineRule="auto"/>
    </w:pPr>
    <w:rPr>
      <w:rFonts w:ascii="KCMBJD+TimesNewRoman" w:eastAsia="Times New Roman" w:hAnsi="KCMBJD+TimesNewRoman" w:cs="KCMBJD+TimesNewRoman"/>
      <w:color w:val="000000"/>
      <w:sz w:val="24"/>
      <w:szCs w:val="24"/>
      <w:lang w:eastAsia="lv-LV"/>
    </w:rPr>
  </w:style>
  <w:style w:type="paragraph" w:customStyle="1" w:styleId="CM1">
    <w:name w:val="CM1"/>
    <w:basedOn w:val="Default"/>
    <w:next w:val="Default"/>
    <w:rsid w:val="00802C4A"/>
    <w:pPr>
      <w:spacing w:line="276" w:lineRule="atLeast"/>
    </w:pPr>
    <w:rPr>
      <w:rFonts w:cs="Times New Roman"/>
      <w:color w:val="auto"/>
    </w:rPr>
  </w:style>
  <w:style w:type="paragraph" w:customStyle="1" w:styleId="CM143">
    <w:name w:val="CM143"/>
    <w:basedOn w:val="Default"/>
    <w:next w:val="Default"/>
    <w:rsid w:val="00802C4A"/>
    <w:rPr>
      <w:rFonts w:cs="Times New Roman"/>
      <w:color w:val="auto"/>
    </w:rPr>
  </w:style>
  <w:style w:type="paragraph" w:customStyle="1" w:styleId="CM144">
    <w:name w:val="CM144"/>
    <w:basedOn w:val="Default"/>
    <w:next w:val="Default"/>
    <w:rsid w:val="00802C4A"/>
    <w:rPr>
      <w:rFonts w:cs="Times New Roman"/>
      <w:color w:val="auto"/>
    </w:rPr>
  </w:style>
  <w:style w:type="paragraph" w:customStyle="1" w:styleId="CM145">
    <w:name w:val="CM145"/>
    <w:basedOn w:val="Default"/>
    <w:next w:val="Default"/>
    <w:rsid w:val="00802C4A"/>
    <w:rPr>
      <w:rFonts w:cs="Times New Roman"/>
      <w:color w:val="auto"/>
    </w:rPr>
  </w:style>
  <w:style w:type="paragraph" w:customStyle="1" w:styleId="CM2">
    <w:name w:val="CM2"/>
    <w:basedOn w:val="Default"/>
    <w:next w:val="Default"/>
    <w:rsid w:val="00802C4A"/>
    <w:pPr>
      <w:spacing w:line="328" w:lineRule="atLeast"/>
    </w:pPr>
    <w:rPr>
      <w:rFonts w:cs="Times New Roman"/>
      <w:color w:val="auto"/>
    </w:rPr>
  </w:style>
  <w:style w:type="paragraph" w:customStyle="1" w:styleId="CM147">
    <w:name w:val="CM147"/>
    <w:basedOn w:val="Default"/>
    <w:next w:val="Default"/>
    <w:rsid w:val="00802C4A"/>
    <w:rPr>
      <w:rFonts w:cs="Times New Roman"/>
      <w:color w:val="auto"/>
    </w:rPr>
  </w:style>
  <w:style w:type="paragraph" w:customStyle="1" w:styleId="CM3">
    <w:name w:val="CM3"/>
    <w:basedOn w:val="Default"/>
    <w:next w:val="Default"/>
    <w:rsid w:val="00802C4A"/>
    <w:pPr>
      <w:spacing w:line="273" w:lineRule="atLeast"/>
    </w:pPr>
    <w:rPr>
      <w:rFonts w:cs="Times New Roman"/>
      <w:color w:val="auto"/>
    </w:rPr>
  </w:style>
  <w:style w:type="paragraph" w:customStyle="1" w:styleId="CM4">
    <w:name w:val="CM4"/>
    <w:basedOn w:val="Default"/>
    <w:next w:val="Default"/>
    <w:rsid w:val="00802C4A"/>
    <w:pPr>
      <w:spacing w:line="278" w:lineRule="atLeast"/>
    </w:pPr>
    <w:rPr>
      <w:rFonts w:cs="Times New Roman"/>
      <w:color w:val="auto"/>
    </w:rPr>
  </w:style>
  <w:style w:type="paragraph" w:customStyle="1" w:styleId="CM5">
    <w:name w:val="CM5"/>
    <w:basedOn w:val="Default"/>
    <w:next w:val="Default"/>
    <w:rsid w:val="00802C4A"/>
    <w:pPr>
      <w:spacing w:line="276" w:lineRule="atLeast"/>
    </w:pPr>
    <w:rPr>
      <w:rFonts w:cs="Times New Roman"/>
      <w:color w:val="auto"/>
    </w:rPr>
  </w:style>
  <w:style w:type="paragraph" w:customStyle="1" w:styleId="CM6">
    <w:name w:val="CM6"/>
    <w:basedOn w:val="Default"/>
    <w:next w:val="Default"/>
    <w:rsid w:val="00802C4A"/>
    <w:pPr>
      <w:spacing w:line="278" w:lineRule="atLeast"/>
    </w:pPr>
    <w:rPr>
      <w:rFonts w:cs="Times New Roman"/>
      <w:color w:val="auto"/>
    </w:rPr>
  </w:style>
  <w:style w:type="paragraph" w:customStyle="1" w:styleId="CM7">
    <w:name w:val="CM7"/>
    <w:basedOn w:val="Default"/>
    <w:next w:val="Default"/>
    <w:rsid w:val="00802C4A"/>
    <w:pPr>
      <w:spacing w:line="276" w:lineRule="atLeast"/>
    </w:pPr>
    <w:rPr>
      <w:rFonts w:cs="Times New Roman"/>
      <w:color w:val="auto"/>
    </w:rPr>
  </w:style>
  <w:style w:type="paragraph" w:customStyle="1" w:styleId="CM200">
    <w:name w:val="CM200"/>
    <w:basedOn w:val="Default"/>
    <w:next w:val="Default"/>
    <w:rsid w:val="00802C4A"/>
    <w:rPr>
      <w:rFonts w:cs="Times New Roman"/>
      <w:color w:val="auto"/>
    </w:rPr>
  </w:style>
  <w:style w:type="paragraph" w:customStyle="1" w:styleId="CM8">
    <w:name w:val="CM8"/>
    <w:basedOn w:val="Default"/>
    <w:next w:val="Default"/>
    <w:rsid w:val="00802C4A"/>
    <w:pPr>
      <w:spacing w:line="276" w:lineRule="atLeast"/>
    </w:pPr>
    <w:rPr>
      <w:rFonts w:cs="Times New Roman"/>
      <w:color w:val="auto"/>
    </w:rPr>
  </w:style>
  <w:style w:type="paragraph" w:customStyle="1" w:styleId="CM9">
    <w:name w:val="CM9"/>
    <w:basedOn w:val="Default"/>
    <w:next w:val="Default"/>
    <w:rsid w:val="00802C4A"/>
    <w:rPr>
      <w:rFonts w:cs="Times New Roman"/>
      <w:color w:val="auto"/>
    </w:rPr>
  </w:style>
  <w:style w:type="paragraph" w:customStyle="1" w:styleId="CM10">
    <w:name w:val="CM10"/>
    <w:basedOn w:val="Default"/>
    <w:next w:val="Default"/>
    <w:rsid w:val="00802C4A"/>
    <w:pPr>
      <w:spacing w:line="276" w:lineRule="atLeast"/>
    </w:pPr>
    <w:rPr>
      <w:rFonts w:cs="Times New Roman"/>
      <w:color w:val="auto"/>
    </w:rPr>
  </w:style>
  <w:style w:type="paragraph" w:customStyle="1" w:styleId="CM150">
    <w:name w:val="CM150"/>
    <w:basedOn w:val="Default"/>
    <w:next w:val="Default"/>
    <w:rsid w:val="00802C4A"/>
    <w:rPr>
      <w:rFonts w:cs="Times New Roman"/>
      <w:color w:val="auto"/>
    </w:rPr>
  </w:style>
  <w:style w:type="paragraph" w:customStyle="1" w:styleId="CM148">
    <w:name w:val="CM148"/>
    <w:basedOn w:val="Default"/>
    <w:next w:val="Default"/>
    <w:rsid w:val="00802C4A"/>
    <w:rPr>
      <w:rFonts w:cs="Times New Roman"/>
      <w:color w:val="auto"/>
    </w:rPr>
  </w:style>
  <w:style w:type="paragraph" w:customStyle="1" w:styleId="CM12">
    <w:name w:val="CM12"/>
    <w:basedOn w:val="Default"/>
    <w:next w:val="Default"/>
    <w:rsid w:val="00802C4A"/>
    <w:pPr>
      <w:spacing w:line="278" w:lineRule="atLeast"/>
    </w:pPr>
    <w:rPr>
      <w:rFonts w:cs="Times New Roman"/>
      <w:color w:val="auto"/>
    </w:rPr>
  </w:style>
  <w:style w:type="paragraph" w:customStyle="1" w:styleId="CM13">
    <w:name w:val="CM13"/>
    <w:basedOn w:val="Default"/>
    <w:next w:val="Default"/>
    <w:rsid w:val="00802C4A"/>
    <w:rPr>
      <w:rFonts w:cs="Times New Roman"/>
      <w:color w:val="auto"/>
    </w:rPr>
  </w:style>
  <w:style w:type="paragraph" w:customStyle="1" w:styleId="CM14">
    <w:name w:val="CM14"/>
    <w:basedOn w:val="Default"/>
    <w:next w:val="Default"/>
    <w:rsid w:val="00802C4A"/>
    <w:pPr>
      <w:spacing w:line="276" w:lineRule="atLeast"/>
    </w:pPr>
    <w:rPr>
      <w:rFonts w:cs="Times New Roman"/>
      <w:color w:val="auto"/>
    </w:rPr>
  </w:style>
  <w:style w:type="paragraph" w:customStyle="1" w:styleId="CM15">
    <w:name w:val="CM15"/>
    <w:basedOn w:val="Default"/>
    <w:next w:val="Default"/>
    <w:rsid w:val="00802C4A"/>
    <w:pPr>
      <w:spacing w:line="276" w:lineRule="atLeast"/>
    </w:pPr>
    <w:rPr>
      <w:rFonts w:cs="Times New Roman"/>
      <w:color w:val="auto"/>
    </w:rPr>
  </w:style>
  <w:style w:type="paragraph" w:customStyle="1" w:styleId="CM16">
    <w:name w:val="CM16"/>
    <w:basedOn w:val="Default"/>
    <w:next w:val="Default"/>
    <w:rsid w:val="00802C4A"/>
    <w:pPr>
      <w:spacing w:line="276" w:lineRule="atLeast"/>
    </w:pPr>
    <w:rPr>
      <w:rFonts w:cs="Times New Roman"/>
      <w:color w:val="auto"/>
    </w:rPr>
  </w:style>
  <w:style w:type="paragraph" w:customStyle="1" w:styleId="CM17">
    <w:name w:val="CM17"/>
    <w:basedOn w:val="Default"/>
    <w:next w:val="Default"/>
    <w:rsid w:val="00802C4A"/>
    <w:pPr>
      <w:spacing w:line="271" w:lineRule="atLeast"/>
    </w:pPr>
    <w:rPr>
      <w:rFonts w:cs="Times New Roman"/>
      <w:color w:val="auto"/>
    </w:rPr>
  </w:style>
  <w:style w:type="paragraph" w:customStyle="1" w:styleId="CM18">
    <w:name w:val="CM18"/>
    <w:basedOn w:val="Default"/>
    <w:next w:val="Default"/>
    <w:rsid w:val="00802C4A"/>
    <w:pPr>
      <w:spacing w:line="276" w:lineRule="atLeast"/>
    </w:pPr>
    <w:rPr>
      <w:rFonts w:cs="Times New Roman"/>
      <w:color w:val="auto"/>
    </w:rPr>
  </w:style>
  <w:style w:type="paragraph" w:customStyle="1" w:styleId="CM152">
    <w:name w:val="CM152"/>
    <w:basedOn w:val="Default"/>
    <w:next w:val="Default"/>
    <w:rsid w:val="00802C4A"/>
    <w:rPr>
      <w:rFonts w:cs="Times New Roman"/>
      <w:color w:val="auto"/>
    </w:rPr>
  </w:style>
  <w:style w:type="paragraph" w:customStyle="1" w:styleId="CM153">
    <w:name w:val="CM153"/>
    <w:basedOn w:val="Default"/>
    <w:next w:val="Default"/>
    <w:rsid w:val="00802C4A"/>
    <w:rPr>
      <w:rFonts w:cs="Times New Roman"/>
      <w:color w:val="auto"/>
    </w:rPr>
  </w:style>
  <w:style w:type="paragraph" w:customStyle="1" w:styleId="CM19">
    <w:name w:val="CM19"/>
    <w:basedOn w:val="Default"/>
    <w:next w:val="Default"/>
    <w:rsid w:val="00802C4A"/>
    <w:pPr>
      <w:spacing w:line="276" w:lineRule="atLeast"/>
    </w:pPr>
    <w:rPr>
      <w:rFonts w:cs="Times New Roman"/>
      <w:color w:val="auto"/>
    </w:rPr>
  </w:style>
  <w:style w:type="paragraph" w:customStyle="1" w:styleId="CM20">
    <w:name w:val="CM20"/>
    <w:basedOn w:val="Default"/>
    <w:next w:val="Default"/>
    <w:rsid w:val="00802C4A"/>
    <w:pPr>
      <w:spacing w:line="276" w:lineRule="atLeast"/>
    </w:pPr>
    <w:rPr>
      <w:rFonts w:cs="Times New Roman"/>
      <w:color w:val="auto"/>
    </w:rPr>
  </w:style>
  <w:style w:type="paragraph" w:customStyle="1" w:styleId="CM149">
    <w:name w:val="CM149"/>
    <w:basedOn w:val="Default"/>
    <w:next w:val="Default"/>
    <w:rsid w:val="00802C4A"/>
    <w:rPr>
      <w:rFonts w:cs="Times New Roman"/>
      <w:color w:val="auto"/>
    </w:rPr>
  </w:style>
  <w:style w:type="paragraph" w:customStyle="1" w:styleId="CM154">
    <w:name w:val="CM154"/>
    <w:basedOn w:val="Default"/>
    <w:next w:val="Default"/>
    <w:rsid w:val="00802C4A"/>
    <w:rPr>
      <w:rFonts w:cs="Times New Roman"/>
      <w:color w:val="auto"/>
    </w:rPr>
  </w:style>
  <w:style w:type="paragraph" w:customStyle="1" w:styleId="CM155">
    <w:name w:val="CM155"/>
    <w:basedOn w:val="Default"/>
    <w:next w:val="Default"/>
    <w:rsid w:val="00802C4A"/>
    <w:rPr>
      <w:rFonts w:cs="Times New Roman"/>
      <w:color w:val="auto"/>
    </w:rPr>
  </w:style>
  <w:style w:type="paragraph" w:customStyle="1" w:styleId="CM23">
    <w:name w:val="CM23"/>
    <w:basedOn w:val="Default"/>
    <w:next w:val="Default"/>
    <w:rsid w:val="00802C4A"/>
    <w:pPr>
      <w:spacing w:line="276" w:lineRule="atLeast"/>
    </w:pPr>
    <w:rPr>
      <w:rFonts w:cs="Times New Roman"/>
      <w:color w:val="auto"/>
    </w:rPr>
  </w:style>
  <w:style w:type="paragraph" w:customStyle="1" w:styleId="CM24">
    <w:name w:val="CM24"/>
    <w:basedOn w:val="Default"/>
    <w:next w:val="Default"/>
    <w:rsid w:val="00802C4A"/>
    <w:rPr>
      <w:rFonts w:cs="Times New Roman"/>
      <w:color w:val="auto"/>
    </w:rPr>
  </w:style>
  <w:style w:type="paragraph" w:customStyle="1" w:styleId="CM25">
    <w:name w:val="CM25"/>
    <w:basedOn w:val="Default"/>
    <w:next w:val="Default"/>
    <w:rsid w:val="00802C4A"/>
    <w:pPr>
      <w:spacing w:line="276" w:lineRule="atLeast"/>
    </w:pPr>
    <w:rPr>
      <w:rFonts w:cs="Times New Roman"/>
      <w:color w:val="auto"/>
    </w:rPr>
  </w:style>
  <w:style w:type="paragraph" w:customStyle="1" w:styleId="CM26">
    <w:name w:val="CM26"/>
    <w:basedOn w:val="Default"/>
    <w:next w:val="Default"/>
    <w:rsid w:val="00802C4A"/>
    <w:pPr>
      <w:spacing w:line="276" w:lineRule="atLeast"/>
    </w:pPr>
    <w:rPr>
      <w:rFonts w:cs="Times New Roman"/>
      <w:color w:val="auto"/>
    </w:rPr>
  </w:style>
  <w:style w:type="paragraph" w:customStyle="1" w:styleId="CM156">
    <w:name w:val="CM156"/>
    <w:basedOn w:val="Default"/>
    <w:next w:val="Default"/>
    <w:rsid w:val="00802C4A"/>
    <w:rPr>
      <w:rFonts w:cs="Times New Roman"/>
      <w:color w:val="auto"/>
    </w:rPr>
  </w:style>
  <w:style w:type="paragraph" w:customStyle="1" w:styleId="CM27">
    <w:name w:val="CM27"/>
    <w:basedOn w:val="Default"/>
    <w:next w:val="Default"/>
    <w:rsid w:val="00802C4A"/>
    <w:rPr>
      <w:rFonts w:cs="Times New Roman"/>
      <w:color w:val="auto"/>
    </w:rPr>
  </w:style>
  <w:style w:type="paragraph" w:customStyle="1" w:styleId="CM21">
    <w:name w:val="CM21"/>
    <w:basedOn w:val="Default"/>
    <w:next w:val="Default"/>
    <w:rsid w:val="00802C4A"/>
    <w:pPr>
      <w:spacing w:line="273" w:lineRule="atLeast"/>
    </w:pPr>
    <w:rPr>
      <w:rFonts w:cs="Times New Roman"/>
      <w:color w:val="auto"/>
    </w:rPr>
  </w:style>
  <w:style w:type="paragraph" w:customStyle="1" w:styleId="CM29">
    <w:name w:val="CM29"/>
    <w:basedOn w:val="Default"/>
    <w:next w:val="Default"/>
    <w:rsid w:val="00802C4A"/>
    <w:pPr>
      <w:spacing w:line="276" w:lineRule="atLeast"/>
    </w:pPr>
    <w:rPr>
      <w:rFonts w:cs="Times New Roman"/>
      <w:color w:val="auto"/>
    </w:rPr>
  </w:style>
  <w:style w:type="paragraph" w:customStyle="1" w:styleId="CM30">
    <w:name w:val="CM30"/>
    <w:basedOn w:val="Default"/>
    <w:next w:val="Default"/>
    <w:rsid w:val="00802C4A"/>
    <w:pPr>
      <w:spacing w:line="276" w:lineRule="atLeast"/>
    </w:pPr>
    <w:rPr>
      <w:rFonts w:cs="Times New Roman"/>
      <w:color w:val="auto"/>
    </w:rPr>
  </w:style>
  <w:style w:type="paragraph" w:customStyle="1" w:styleId="CM157">
    <w:name w:val="CM157"/>
    <w:basedOn w:val="Default"/>
    <w:next w:val="Default"/>
    <w:rsid w:val="00802C4A"/>
    <w:rPr>
      <w:rFonts w:cs="Times New Roman"/>
      <w:color w:val="auto"/>
    </w:rPr>
  </w:style>
  <w:style w:type="paragraph" w:customStyle="1" w:styleId="CM31">
    <w:name w:val="CM31"/>
    <w:basedOn w:val="Default"/>
    <w:next w:val="Default"/>
    <w:rsid w:val="00802C4A"/>
    <w:pPr>
      <w:spacing w:line="300" w:lineRule="atLeast"/>
    </w:pPr>
    <w:rPr>
      <w:rFonts w:cs="Times New Roman"/>
      <w:color w:val="auto"/>
    </w:rPr>
  </w:style>
  <w:style w:type="paragraph" w:customStyle="1" w:styleId="CM32">
    <w:name w:val="CM32"/>
    <w:basedOn w:val="Default"/>
    <w:next w:val="Default"/>
    <w:rsid w:val="00802C4A"/>
    <w:pPr>
      <w:spacing w:line="276" w:lineRule="atLeast"/>
    </w:pPr>
    <w:rPr>
      <w:rFonts w:cs="Times New Roman"/>
      <w:color w:val="auto"/>
    </w:rPr>
  </w:style>
  <w:style w:type="paragraph" w:customStyle="1" w:styleId="CM158">
    <w:name w:val="CM158"/>
    <w:basedOn w:val="Default"/>
    <w:next w:val="Default"/>
    <w:rsid w:val="00802C4A"/>
    <w:rPr>
      <w:rFonts w:cs="Times New Roman"/>
      <w:color w:val="auto"/>
    </w:rPr>
  </w:style>
  <w:style w:type="paragraph" w:customStyle="1" w:styleId="CM33">
    <w:name w:val="CM33"/>
    <w:basedOn w:val="Default"/>
    <w:next w:val="Default"/>
    <w:rsid w:val="00802C4A"/>
    <w:pPr>
      <w:spacing w:line="300" w:lineRule="atLeast"/>
    </w:pPr>
    <w:rPr>
      <w:rFonts w:cs="Times New Roman"/>
      <w:color w:val="auto"/>
    </w:rPr>
  </w:style>
  <w:style w:type="paragraph" w:customStyle="1" w:styleId="CM34">
    <w:name w:val="CM34"/>
    <w:basedOn w:val="Default"/>
    <w:next w:val="Default"/>
    <w:rsid w:val="00802C4A"/>
    <w:pPr>
      <w:spacing w:line="276" w:lineRule="atLeast"/>
    </w:pPr>
    <w:rPr>
      <w:rFonts w:cs="Times New Roman"/>
      <w:color w:val="auto"/>
    </w:rPr>
  </w:style>
  <w:style w:type="paragraph" w:customStyle="1" w:styleId="CM35">
    <w:name w:val="CM35"/>
    <w:basedOn w:val="Default"/>
    <w:next w:val="Default"/>
    <w:rsid w:val="00802C4A"/>
    <w:pPr>
      <w:spacing w:line="303" w:lineRule="atLeast"/>
    </w:pPr>
    <w:rPr>
      <w:rFonts w:cs="Times New Roman"/>
      <w:color w:val="auto"/>
    </w:rPr>
  </w:style>
  <w:style w:type="paragraph" w:customStyle="1" w:styleId="CM36">
    <w:name w:val="CM36"/>
    <w:basedOn w:val="Default"/>
    <w:next w:val="Default"/>
    <w:rsid w:val="00802C4A"/>
    <w:rPr>
      <w:rFonts w:cs="Times New Roman"/>
      <w:color w:val="auto"/>
    </w:rPr>
  </w:style>
  <w:style w:type="paragraph" w:customStyle="1" w:styleId="CM38">
    <w:name w:val="CM38"/>
    <w:basedOn w:val="Default"/>
    <w:next w:val="Default"/>
    <w:rsid w:val="00802C4A"/>
    <w:rPr>
      <w:rFonts w:cs="Times New Roman"/>
      <w:color w:val="auto"/>
    </w:rPr>
  </w:style>
  <w:style w:type="paragraph" w:customStyle="1" w:styleId="CM39">
    <w:name w:val="CM39"/>
    <w:basedOn w:val="Default"/>
    <w:next w:val="Default"/>
    <w:rsid w:val="00802C4A"/>
    <w:pPr>
      <w:spacing w:line="276" w:lineRule="atLeast"/>
    </w:pPr>
    <w:rPr>
      <w:rFonts w:cs="Times New Roman"/>
      <w:color w:val="auto"/>
    </w:rPr>
  </w:style>
  <w:style w:type="paragraph" w:customStyle="1" w:styleId="CM146">
    <w:name w:val="CM146"/>
    <w:basedOn w:val="Default"/>
    <w:next w:val="Default"/>
    <w:rsid w:val="00802C4A"/>
    <w:rPr>
      <w:rFonts w:cs="Times New Roman"/>
      <w:color w:val="auto"/>
    </w:rPr>
  </w:style>
  <w:style w:type="paragraph" w:customStyle="1" w:styleId="CM40">
    <w:name w:val="CM40"/>
    <w:basedOn w:val="Default"/>
    <w:next w:val="Default"/>
    <w:rsid w:val="00802C4A"/>
    <w:rPr>
      <w:rFonts w:cs="Times New Roman"/>
      <w:color w:val="auto"/>
    </w:rPr>
  </w:style>
  <w:style w:type="paragraph" w:customStyle="1" w:styleId="CM159">
    <w:name w:val="CM159"/>
    <w:basedOn w:val="Default"/>
    <w:next w:val="Default"/>
    <w:rsid w:val="00802C4A"/>
    <w:rPr>
      <w:rFonts w:cs="Times New Roman"/>
      <w:color w:val="auto"/>
    </w:rPr>
  </w:style>
  <w:style w:type="paragraph" w:customStyle="1" w:styleId="CM42">
    <w:name w:val="CM42"/>
    <w:basedOn w:val="Default"/>
    <w:next w:val="Default"/>
    <w:rsid w:val="00802C4A"/>
    <w:pPr>
      <w:spacing w:line="300" w:lineRule="atLeast"/>
    </w:pPr>
    <w:rPr>
      <w:rFonts w:cs="Times New Roman"/>
      <w:color w:val="auto"/>
    </w:rPr>
  </w:style>
  <w:style w:type="paragraph" w:customStyle="1" w:styleId="CM160">
    <w:name w:val="CM160"/>
    <w:basedOn w:val="Default"/>
    <w:next w:val="Default"/>
    <w:rsid w:val="00802C4A"/>
    <w:rPr>
      <w:rFonts w:cs="Times New Roman"/>
      <w:color w:val="auto"/>
    </w:rPr>
  </w:style>
  <w:style w:type="paragraph" w:customStyle="1" w:styleId="CM161">
    <w:name w:val="CM161"/>
    <w:basedOn w:val="Default"/>
    <w:next w:val="Default"/>
    <w:rsid w:val="00802C4A"/>
    <w:rPr>
      <w:rFonts w:cs="Times New Roman"/>
      <w:color w:val="auto"/>
    </w:rPr>
  </w:style>
  <w:style w:type="paragraph" w:customStyle="1" w:styleId="CM162">
    <w:name w:val="CM162"/>
    <w:basedOn w:val="Default"/>
    <w:next w:val="Default"/>
    <w:rsid w:val="00802C4A"/>
    <w:rPr>
      <w:rFonts w:cs="Times New Roman"/>
      <w:color w:val="auto"/>
    </w:rPr>
  </w:style>
  <w:style w:type="paragraph" w:customStyle="1" w:styleId="CM44">
    <w:name w:val="CM44"/>
    <w:basedOn w:val="Default"/>
    <w:next w:val="Default"/>
    <w:rsid w:val="00802C4A"/>
    <w:pPr>
      <w:spacing w:line="298" w:lineRule="atLeast"/>
    </w:pPr>
    <w:rPr>
      <w:rFonts w:cs="Times New Roman"/>
      <w:color w:val="auto"/>
    </w:rPr>
  </w:style>
  <w:style w:type="paragraph" w:customStyle="1" w:styleId="CM45">
    <w:name w:val="CM45"/>
    <w:basedOn w:val="Default"/>
    <w:next w:val="Default"/>
    <w:rsid w:val="00802C4A"/>
    <w:pPr>
      <w:spacing w:line="276" w:lineRule="atLeast"/>
    </w:pPr>
    <w:rPr>
      <w:rFonts w:cs="Times New Roman"/>
      <w:color w:val="auto"/>
    </w:rPr>
  </w:style>
  <w:style w:type="paragraph" w:customStyle="1" w:styleId="CM163">
    <w:name w:val="CM163"/>
    <w:basedOn w:val="Default"/>
    <w:next w:val="Default"/>
    <w:rsid w:val="00802C4A"/>
    <w:rPr>
      <w:rFonts w:cs="Times New Roman"/>
      <w:color w:val="auto"/>
    </w:rPr>
  </w:style>
  <w:style w:type="paragraph" w:customStyle="1" w:styleId="CM164">
    <w:name w:val="CM164"/>
    <w:basedOn w:val="Default"/>
    <w:next w:val="Default"/>
    <w:rsid w:val="00802C4A"/>
    <w:rPr>
      <w:rFonts w:cs="Times New Roman"/>
      <w:color w:val="auto"/>
    </w:rPr>
  </w:style>
  <w:style w:type="paragraph" w:customStyle="1" w:styleId="CM47">
    <w:name w:val="CM47"/>
    <w:basedOn w:val="Default"/>
    <w:next w:val="Default"/>
    <w:rsid w:val="00802C4A"/>
    <w:pPr>
      <w:spacing w:line="276" w:lineRule="atLeast"/>
    </w:pPr>
    <w:rPr>
      <w:rFonts w:cs="Times New Roman"/>
      <w:color w:val="auto"/>
    </w:rPr>
  </w:style>
  <w:style w:type="paragraph" w:customStyle="1" w:styleId="CM48">
    <w:name w:val="CM48"/>
    <w:basedOn w:val="Default"/>
    <w:next w:val="Default"/>
    <w:rsid w:val="00802C4A"/>
    <w:pPr>
      <w:spacing w:line="276" w:lineRule="atLeast"/>
    </w:pPr>
    <w:rPr>
      <w:rFonts w:cs="Times New Roman"/>
      <w:color w:val="auto"/>
    </w:rPr>
  </w:style>
  <w:style w:type="paragraph" w:customStyle="1" w:styleId="CM49">
    <w:name w:val="CM49"/>
    <w:basedOn w:val="Default"/>
    <w:next w:val="Default"/>
    <w:rsid w:val="00802C4A"/>
    <w:pPr>
      <w:spacing w:line="276" w:lineRule="atLeast"/>
    </w:pPr>
    <w:rPr>
      <w:rFonts w:cs="Times New Roman"/>
      <w:color w:val="auto"/>
    </w:rPr>
  </w:style>
  <w:style w:type="paragraph" w:customStyle="1" w:styleId="CM151">
    <w:name w:val="CM151"/>
    <w:basedOn w:val="Default"/>
    <w:next w:val="Default"/>
    <w:rsid w:val="00802C4A"/>
    <w:rPr>
      <w:rFonts w:cs="Times New Roman"/>
      <w:color w:val="auto"/>
    </w:rPr>
  </w:style>
  <w:style w:type="paragraph" w:customStyle="1" w:styleId="CM50">
    <w:name w:val="CM50"/>
    <w:basedOn w:val="Default"/>
    <w:next w:val="Default"/>
    <w:rsid w:val="00802C4A"/>
    <w:pPr>
      <w:spacing w:line="331" w:lineRule="atLeast"/>
    </w:pPr>
    <w:rPr>
      <w:rFonts w:cs="Times New Roman"/>
      <w:color w:val="auto"/>
    </w:rPr>
  </w:style>
  <w:style w:type="paragraph" w:customStyle="1" w:styleId="CM165">
    <w:name w:val="CM165"/>
    <w:basedOn w:val="Default"/>
    <w:next w:val="Default"/>
    <w:rsid w:val="00802C4A"/>
    <w:rPr>
      <w:rFonts w:cs="Times New Roman"/>
      <w:color w:val="auto"/>
    </w:rPr>
  </w:style>
  <w:style w:type="paragraph" w:customStyle="1" w:styleId="CM52">
    <w:name w:val="CM52"/>
    <w:basedOn w:val="Default"/>
    <w:next w:val="Default"/>
    <w:rsid w:val="00802C4A"/>
    <w:pPr>
      <w:spacing w:line="276" w:lineRule="atLeast"/>
    </w:pPr>
    <w:rPr>
      <w:rFonts w:cs="Times New Roman"/>
      <w:color w:val="auto"/>
    </w:rPr>
  </w:style>
  <w:style w:type="paragraph" w:customStyle="1" w:styleId="CM53">
    <w:name w:val="CM53"/>
    <w:basedOn w:val="Default"/>
    <w:next w:val="Default"/>
    <w:rsid w:val="00802C4A"/>
    <w:pPr>
      <w:spacing w:line="276" w:lineRule="atLeast"/>
    </w:pPr>
    <w:rPr>
      <w:rFonts w:cs="Times New Roman"/>
      <w:color w:val="auto"/>
    </w:rPr>
  </w:style>
  <w:style w:type="paragraph" w:customStyle="1" w:styleId="CM54">
    <w:name w:val="CM54"/>
    <w:basedOn w:val="Default"/>
    <w:next w:val="Default"/>
    <w:rsid w:val="00802C4A"/>
    <w:pPr>
      <w:spacing w:line="331" w:lineRule="atLeast"/>
    </w:pPr>
    <w:rPr>
      <w:rFonts w:cs="Times New Roman"/>
      <w:color w:val="auto"/>
    </w:rPr>
  </w:style>
  <w:style w:type="paragraph" w:customStyle="1" w:styleId="CM166">
    <w:name w:val="CM166"/>
    <w:basedOn w:val="Default"/>
    <w:next w:val="Default"/>
    <w:rsid w:val="00802C4A"/>
    <w:rPr>
      <w:rFonts w:cs="Times New Roman"/>
      <w:color w:val="auto"/>
    </w:rPr>
  </w:style>
  <w:style w:type="paragraph" w:customStyle="1" w:styleId="CM56">
    <w:name w:val="CM56"/>
    <w:basedOn w:val="Default"/>
    <w:next w:val="Default"/>
    <w:rsid w:val="00802C4A"/>
    <w:pPr>
      <w:spacing w:line="276" w:lineRule="atLeast"/>
    </w:pPr>
    <w:rPr>
      <w:rFonts w:cs="Times New Roman"/>
      <w:color w:val="auto"/>
    </w:rPr>
  </w:style>
  <w:style w:type="paragraph" w:customStyle="1" w:styleId="CM57">
    <w:name w:val="CM57"/>
    <w:basedOn w:val="Default"/>
    <w:next w:val="Default"/>
    <w:rsid w:val="00802C4A"/>
    <w:pPr>
      <w:spacing w:line="276" w:lineRule="atLeast"/>
    </w:pPr>
    <w:rPr>
      <w:rFonts w:cs="Times New Roman"/>
      <w:color w:val="auto"/>
    </w:rPr>
  </w:style>
  <w:style w:type="paragraph" w:customStyle="1" w:styleId="CM169">
    <w:name w:val="CM169"/>
    <w:basedOn w:val="Default"/>
    <w:next w:val="Default"/>
    <w:rsid w:val="00802C4A"/>
    <w:rPr>
      <w:rFonts w:cs="Times New Roman"/>
      <w:color w:val="auto"/>
    </w:rPr>
  </w:style>
  <w:style w:type="paragraph" w:customStyle="1" w:styleId="CM58">
    <w:name w:val="CM58"/>
    <w:basedOn w:val="Default"/>
    <w:next w:val="Default"/>
    <w:rsid w:val="00802C4A"/>
    <w:pPr>
      <w:spacing w:line="208" w:lineRule="atLeast"/>
    </w:pPr>
    <w:rPr>
      <w:rFonts w:cs="Times New Roman"/>
      <w:color w:val="auto"/>
    </w:rPr>
  </w:style>
  <w:style w:type="paragraph" w:customStyle="1" w:styleId="CM170">
    <w:name w:val="CM170"/>
    <w:basedOn w:val="Default"/>
    <w:next w:val="Default"/>
    <w:rsid w:val="00802C4A"/>
    <w:rPr>
      <w:rFonts w:cs="Times New Roman"/>
      <w:color w:val="auto"/>
    </w:rPr>
  </w:style>
  <w:style w:type="paragraph" w:customStyle="1" w:styleId="CM171">
    <w:name w:val="CM171"/>
    <w:basedOn w:val="Default"/>
    <w:next w:val="Default"/>
    <w:rsid w:val="00802C4A"/>
    <w:rPr>
      <w:rFonts w:cs="Times New Roman"/>
      <w:color w:val="auto"/>
    </w:rPr>
  </w:style>
  <w:style w:type="paragraph" w:customStyle="1" w:styleId="CM59">
    <w:name w:val="CM59"/>
    <w:basedOn w:val="Default"/>
    <w:next w:val="Default"/>
    <w:rsid w:val="00802C4A"/>
    <w:pPr>
      <w:spacing w:line="276" w:lineRule="atLeast"/>
    </w:pPr>
    <w:rPr>
      <w:rFonts w:cs="Times New Roman"/>
      <w:color w:val="auto"/>
    </w:rPr>
  </w:style>
  <w:style w:type="paragraph" w:customStyle="1" w:styleId="CM60">
    <w:name w:val="CM60"/>
    <w:basedOn w:val="Default"/>
    <w:next w:val="Default"/>
    <w:rsid w:val="00802C4A"/>
    <w:pPr>
      <w:spacing w:line="300" w:lineRule="atLeast"/>
    </w:pPr>
    <w:rPr>
      <w:rFonts w:cs="Times New Roman"/>
      <w:color w:val="auto"/>
    </w:rPr>
  </w:style>
  <w:style w:type="paragraph" w:customStyle="1" w:styleId="CM62">
    <w:name w:val="CM62"/>
    <w:basedOn w:val="Default"/>
    <w:next w:val="Default"/>
    <w:rsid w:val="00802C4A"/>
    <w:rPr>
      <w:rFonts w:cs="Times New Roman"/>
      <w:color w:val="auto"/>
    </w:rPr>
  </w:style>
  <w:style w:type="paragraph" w:customStyle="1" w:styleId="CM64">
    <w:name w:val="CM64"/>
    <w:basedOn w:val="Default"/>
    <w:next w:val="Default"/>
    <w:rsid w:val="00802C4A"/>
    <w:pPr>
      <w:spacing w:line="276" w:lineRule="atLeast"/>
    </w:pPr>
    <w:rPr>
      <w:rFonts w:cs="Times New Roman"/>
      <w:color w:val="auto"/>
    </w:rPr>
  </w:style>
  <w:style w:type="paragraph" w:customStyle="1" w:styleId="CM66">
    <w:name w:val="CM66"/>
    <w:basedOn w:val="Default"/>
    <w:next w:val="Default"/>
    <w:rsid w:val="00802C4A"/>
    <w:pPr>
      <w:spacing w:line="273" w:lineRule="atLeast"/>
    </w:pPr>
    <w:rPr>
      <w:rFonts w:cs="Times New Roman"/>
      <w:color w:val="auto"/>
    </w:rPr>
  </w:style>
  <w:style w:type="paragraph" w:customStyle="1" w:styleId="CM67">
    <w:name w:val="CM67"/>
    <w:basedOn w:val="Default"/>
    <w:next w:val="Default"/>
    <w:rsid w:val="00802C4A"/>
    <w:pPr>
      <w:spacing w:line="306" w:lineRule="atLeast"/>
    </w:pPr>
    <w:rPr>
      <w:rFonts w:cs="Times New Roman"/>
      <w:color w:val="auto"/>
    </w:rPr>
  </w:style>
  <w:style w:type="paragraph" w:customStyle="1" w:styleId="CM68">
    <w:name w:val="CM68"/>
    <w:basedOn w:val="Default"/>
    <w:next w:val="Default"/>
    <w:rsid w:val="00802C4A"/>
    <w:pPr>
      <w:spacing w:line="276" w:lineRule="atLeast"/>
    </w:pPr>
    <w:rPr>
      <w:rFonts w:cs="Times New Roman"/>
      <w:color w:val="auto"/>
    </w:rPr>
  </w:style>
  <w:style w:type="paragraph" w:customStyle="1" w:styleId="CM69">
    <w:name w:val="CM69"/>
    <w:basedOn w:val="Default"/>
    <w:next w:val="Default"/>
    <w:rsid w:val="00802C4A"/>
    <w:pPr>
      <w:spacing w:line="300" w:lineRule="atLeast"/>
    </w:pPr>
    <w:rPr>
      <w:rFonts w:cs="Times New Roman"/>
      <w:color w:val="auto"/>
    </w:rPr>
  </w:style>
  <w:style w:type="paragraph" w:customStyle="1" w:styleId="CM70">
    <w:name w:val="CM70"/>
    <w:basedOn w:val="Default"/>
    <w:next w:val="Default"/>
    <w:rsid w:val="00802C4A"/>
    <w:pPr>
      <w:spacing w:line="300" w:lineRule="atLeast"/>
    </w:pPr>
    <w:rPr>
      <w:rFonts w:cs="Times New Roman"/>
      <w:color w:val="auto"/>
    </w:rPr>
  </w:style>
  <w:style w:type="paragraph" w:customStyle="1" w:styleId="CM72">
    <w:name w:val="CM72"/>
    <w:basedOn w:val="Default"/>
    <w:next w:val="Default"/>
    <w:rsid w:val="00802C4A"/>
    <w:pPr>
      <w:spacing w:line="276" w:lineRule="atLeast"/>
    </w:pPr>
    <w:rPr>
      <w:rFonts w:cs="Times New Roman"/>
      <w:color w:val="auto"/>
    </w:rPr>
  </w:style>
  <w:style w:type="paragraph" w:customStyle="1" w:styleId="CM73">
    <w:name w:val="CM73"/>
    <w:basedOn w:val="Default"/>
    <w:next w:val="Default"/>
    <w:rsid w:val="00802C4A"/>
    <w:pPr>
      <w:spacing w:line="276" w:lineRule="atLeast"/>
    </w:pPr>
    <w:rPr>
      <w:rFonts w:cs="Times New Roman"/>
      <w:color w:val="auto"/>
    </w:rPr>
  </w:style>
  <w:style w:type="paragraph" w:customStyle="1" w:styleId="CM75">
    <w:name w:val="CM75"/>
    <w:basedOn w:val="Default"/>
    <w:next w:val="Default"/>
    <w:rsid w:val="00802C4A"/>
    <w:pPr>
      <w:spacing w:line="276" w:lineRule="atLeast"/>
    </w:pPr>
    <w:rPr>
      <w:rFonts w:cs="Times New Roman"/>
      <w:color w:val="auto"/>
    </w:rPr>
  </w:style>
  <w:style w:type="paragraph" w:customStyle="1" w:styleId="CM76">
    <w:name w:val="CM76"/>
    <w:basedOn w:val="Default"/>
    <w:next w:val="Default"/>
    <w:rsid w:val="00802C4A"/>
    <w:pPr>
      <w:spacing w:line="276" w:lineRule="atLeast"/>
    </w:pPr>
    <w:rPr>
      <w:rFonts w:cs="Times New Roman"/>
      <w:color w:val="auto"/>
    </w:rPr>
  </w:style>
  <w:style w:type="paragraph" w:customStyle="1" w:styleId="CM77">
    <w:name w:val="CM77"/>
    <w:basedOn w:val="Default"/>
    <w:next w:val="Default"/>
    <w:rsid w:val="00802C4A"/>
    <w:pPr>
      <w:spacing w:line="276" w:lineRule="atLeast"/>
    </w:pPr>
    <w:rPr>
      <w:rFonts w:cs="Times New Roman"/>
      <w:color w:val="auto"/>
    </w:rPr>
  </w:style>
  <w:style w:type="paragraph" w:customStyle="1" w:styleId="CM79">
    <w:name w:val="CM79"/>
    <w:basedOn w:val="Default"/>
    <w:next w:val="Default"/>
    <w:rsid w:val="00802C4A"/>
    <w:pPr>
      <w:spacing w:line="276" w:lineRule="atLeast"/>
    </w:pPr>
    <w:rPr>
      <w:rFonts w:cs="Times New Roman"/>
      <w:color w:val="auto"/>
    </w:rPr>
  </w:style>
  <w:style w:type="paragraph" w:customStyle="1" w:styleId="CM80">
    <w:name w:val="CM80"/>
    <w:basedOn w:val="Default"/>
    <w:next w:val="Default"/>
    <w:rsid w:val="00802C4A"/>
    <w:pPr>
      <w:spacing w:line="276" w:lineRule="atLeast"/>
    </w:pPr>
    <w:rPr>
      <w:rFonts w:cs="Times New Roman"/>
      <w:color w:val="auto"/>
    </w:rPr>
  </w:style>
  <w:style w:type="paragraph" w:customStyle="1" w:styleId="CM81">
    <w:name w:val="CM81"/>
    <w:basedOn w:val="Default"/>
    <w:next w:val="Default"/>
    <w:rsid w:val="00802C4A"/>
    <w:pPr>
      <w:spacing w:line="271" w:lineRule="atLeast"/>
    </w:pPr>
    <w:rPr>
      <w:rFonts w:cs="Times New Roman"/>
      <w:color w:val="auto"/>
    </w:rPr>
  </w:style>
  <w:style w:type="paragraph" w:customStyle="1" w:styleId="CM82">
    <w:name w:val="CM82"/>
    <w:basedOn w:val="Default"/>
    <w:next w:val="Default"/>
    <w:rsid w:val="00802C4A"/>
    <w:pPr>
      <w:spacing w:line="276" w:lineRule="atLeast"/>
    </w:pPr>
    <w:rPr>
      <w:rFonts w:cs="Times New Roman"/>
      <w:color w:val="auto"/>
    </w:rPr>
  </w:style>
  <w:style w:type="paragraph" w:customStyle="1" w:styleId="CM83">
    <w:name w:val="CM83"/>
    <w:basedOn w:val="Default"/>
    <w:next w:val="Default"/>
    <w:rsid w:val="00802C4A"/>
    <w:rPr>
      <w:rFonts w:cs="Times New Roman"/>
      <w:color w:val="auto"/>
    </w:rPr>
  </w:style>
  <w:style w:type="paragraph" w:customStyle="1" w:styleId="CM184">
    <w:name w:val="CM184"/>
    <w:basedOn w:val="Default"/>
    <w:next w:val="Default"/>
    <w:rsid w:val="00802C4A"/>
    <w:rPr>
      <w:rFonts w:cs="Times New Roman"/>
      <w:color w:val="auto"/>
    </w:rPr>
  </w:style>
  <w:style w:type="paragraph" w:customStyle="1" w:styleId="CM84">
    <w:name w:val="CM84"/>
    <w:basedOn w:val="Default"/>
    <w:next w:val="Default"/>
    <w:rsid w:val="00802C4A"/>
    <w:rPr>
      <w:rFonts w:cs="Times New Roman"/>
      <w:color w:val="auto"/>
    </w:rPr>
  </w:style>
  <w:style w:type="paragraph" w:customStyle="1" w:styleId="CM85">
    <w:name w:val="CM85"/>
    <w:basedOn w:val="Default"/>
    <w:next w:val="Default"/>
    <w:rsid w:val="00802C4A"/>
    <w:rPr>
      <w:rFonts w:cs="Times New Roman"/>
      <w:color w:val="auto"/>
    </w:rPr>
  </w:style>
  <w:style w:type="paragraph" w:customStyle="1" w:styleId="CM88">
    <w:name w:val="CM88"/>
    <w:basedOn w:val="Default"/>
    <w:next w:val="Default"/>
    <w:rsid w:val="00802C4A"/>
    <w:pPr>
      <w:spacing w:line="273" w:lineRule="atLeast"/>
    </w:pPr>
    <w:rPr>
      <w:rFonts w:cs="Times New Roman"/>
      <w:color w:val="auto"/>
    </w:rPr>
  </w:style>
  <w:style w:type="paragraph" w:customStyle="1" w:styleId="CM89">
    <w:name w:val="CM89"/>
    <w:basedOn w:val="Default"/>
    <w:next w:val="Default"/>
    <w:rsid w:val="00802C4A"/>
    <w:rPr>
      <w:rFonts w:cs="Times New Roman"/>
      <w:color w:val="auto"/>
    </w:rPr>
  </w:style>
  <w:style w:type="paragraph" w:customStyle="1" w:styleId="CM90">
    <w:name w:val="CM90"/>
    <w:basedOn w:val="Default"/>
    <w:next w:val="Default"/>
    <w:rsid w:val="00802C4A"/>
    <w:pPr>
      <w:spacing w:line="298" w:lineRule="atLeast"/>
    </w:pPr>
    <w:rPr>
      <w:rFonts w:cs="Times New Roman"/>
      <w:color w:val="auto"/>
    </w:rPr>
  </w:style>
  <w:style w:type="paragraph" w:customStyle="1" w:styleId="CM74">
    <w:name w:val="CM74"/>
    <w:basedOn w:val="Default"/>
    <w:next w:val="Default"/>
    <w:rsid w:val="00802C4A"/>
    <w:pPr>
      <w:spacing w:line="298" w:lineRule="atLeast"/>
    </w:pPr>
    <w:rPr>
      <w:rFonts w:cs="Times New Roman"/>
      <w:color w:val="auto"/>
    </w:rPr>
  </w:style>
  <w:style w:type="paragraph" w:customStyle="1" w:styleId="CM91">
    <w:name w:val="CM91"/>
    <w:basedOn w:val="Default"/>
    <w:next w:val="Default"/>
    <w:rsid w:val="00802C4A"/>
    <w:pPr>
      <w:spacing w:line="276" w:lineRule="atLeast"/>
    </w:pPr>
    <w:rPr>
      <w:rFonts w:cs="Times New Roman"/>
      <w:color w:val="auto"/>
    </w:rPr>
  </w:style>
  <w:style w:type="paragraph" w:customStyle="1" w:styleId="CM95">
    <w:name w:val="CM95"/>
    <w:basedOn w:val="Default"/>
    <w:next w:val="Default"/>
    <w:rsid w:val="00802C4A"/>
    <w:rPr>
      <w:rFonts w:cs="Times New Roman"/>
      <w:color w:val="auto"/>
    </w:rPr>
  </w:style>
  <w:style w:type="paragraph" w:customStyle="1" w:styleId="CM96">
    <w:name w:val="CM96"/>
    <w:basedOn w:val="Default"/>
    <w:next w:val="Default"/>
    <w:rsid w:val="00802C4A"/>
    <w:pPr>
      <w:spacing w:line="311" w:lineRule="atLeast"/>
    </w:pPr>
    <w:rPr>
      <w:rFonts w:cs="Times New Roman"/>
      <w:color w:val="auto"/>
    </w:rPr>
  </w:style>
  <w:style w:type="paragraph" w:customStyle="1" w:styleId="CM97">
    <w:name w:val="CM97"/>
    <w:basedOn w:val="Default"/>
    <w:next w:val="Default"/>
    <w:rsid w:val="00802C4A"/>
    <w:pPr>
      <w:spacing w:line="276" w:lineRule="atLeast"/>
    </w:pPr>
    <w:rPr>
      <w:rFonts w:cs="Times New Roman"/>
      <w:color w:val="auto"/>
    </w:rPr>
  </w:style>
  <w:style w:type="paragraph" w:customStyle="1" w:styleId="CM98">
    <w:name w:val="CM98"/>
    <w:basedOn w:val="Default"/>
    <w:next w:val="Default"/>
    <w:rsid w:val="00802C4A"/>
    <w:pPr>
      <w:spacing w:line="276" w:lineRule="atLeast"/>
    </w:pPr>
    <w:rPr>
      <w:rFonts w:cs="Times New Roman"/>
      <w:color w:val="auto"/>
    </w:rPr>
  </w:style>
  <w:style w:type="paragraph" w:customStyle="1" w:styleId="CM99">
    <w:name w:val="CM99"/>
    <w:basedOn w:val="Default"/>
    <w:next w:val="Default"/>
    <w:rsid w:val="00802C4A"/>
    <w:pPr>
      <w:spacing w:line="311" w:lineRule="atLeast"/>
    </w:pPr>
    <w:rPr>
      <w:rFonts w:cs="Times New Roman"/>
      <w:color w:val="auto"/>
    </w:rPr>
  </w:style>
  <w:style w:type="paragraph" w:customStyle="1" w:styleId="CM102">
    <w:name w:val="CM102"/>
    <w:basedOn w:val="Default"/>
    <w:next w:val="Default"/>
    <w:rsid w:val="00802C4A"/>
    <w:pPr>
      <w:spacing w:line="276" w:lineRule="atLeast"/>
    </w:pPr>
    <w:rPr>
      <w:rFonts w:cs="Times New Roman"/>
      <w:color w:val="auto"/>
    </w:rPr>
  </w:style>
  <w:style w:type="paragraph" w:customStyle="1" w:styleId="CM104">
    <w:name w:val="CM104"/>
    <w:basedOn w:val="Default"/>
    <w:next w:val="Default"/>
    <w:rsid w:val="00802C4A"/>
    <w:pPr>
      <w:spacing w:line="276" w:lineRule="atLeast"/>
    </w:pPr>
    <w:rPr>
      <w:rFonts w:cs="Times New Roman"/>
      <w:color w:val="auto"/>
    </w:rPr>
  </w:style>
  <w:style w:type="paragraph" w:customStyle="1" w:styleId="CM107">
    <w:name w:val="CM107"/>
    <w:basedOn w:val="Default"/>
    <w:next w:val="Default"/>
    <w:rsid w:val="00802C4A"/>
    <w:rPr>
      <w:rFonts w:cs="Times New Roman"/>
      <w:color w:val="auto"/>
    </w:rPr>
  </w:style>
  <w:style w:type="paragraph" w:customStyle="1" w:styleId="CM110">
    <w:name w:val="CM110"/>
    <w:basedOn w:val="Default"/>
    <w:next w:val="Default"/>
    <w:rsid w:val="00802C4A"/>
    <w:pPr>
      <w:spacing w:line="273" w:lineRule="atLeast"/>
    </w:pPr>
    <w:rPr>
      <w:rFonts w:cs="Times New Roman"/>
      <w:color w:val="auto"/>
    </w:rPr>
  </w:style>
  <w:style w:type="paragraph" w:customStyle="1" w:styleId="CM111">
    <w:name w:val="CM111"/>
    <w:basedOn w:val="Default"/>
    <w:next w:val="Default"/>
    <w:rsid w:val="00802C4A"/>
    <w:pPr>
      <w:spacing w:line="311" w:lineRule="atLeast"/>
    </w:pPr>
    <w:rPr>
      <w:rFonts w:cs="Times New Roman"/>
      <w:color w:val="auto"/>
    </w:rPr>
  </w:style>
  <w:style w:type="paragraph" w:customStyle="1" w:styleId="CM112">
    <w:name w:val="CM112"/>
    <w:basedOn w:val="Default"/>
    <w:next w:val="Default"/>
    <w:rsid w:val="00802C4A"/>
    <w:pPr>
      <w:spacing w:line="276" w:lineRule="atLeast"/>
    </w:pPr>
    <w:rPr>
      <w:rFonts w:cs="Times New Roman"/>
      <w:color w:val="auto"/>
    </w:rPr>
  </w:style>
  <w:style w:type="paragraph" w:customStyle="1" w:styleId="CM117">
    <w:name w:val="CM117"/>
    <w:basedOn w:val="Default"/>
    <w:next w:val="Default"/>
    <w:rsid w:val="00802C4A"/>
    <w:pPr>
      <w:spacing w:line="300" w:lineRule="atLeast"/>
    </w:pPr>
    <w:rPr>
      <w:rFonts w:cs="Times New Roman"/>
      <w:color w:val="auto"/>
    </w:rPr>
  </w:style>
  <w:style w:type="paragraph" w:customStyle="1" w:styleId="CM119">
    <w:name w:val="CM119"/>
    <w:basedOn w:val="Default"/>
    <w:next w:val="Default"/>
    <w:rsid w:val="00802C4A"/>
    <w:rPr>
      <w:rFonts w:cs="Times New Roman"/>
      <w:color w:val="auto"/>
    </w:rPr>
  </w:style>
  <w:style w:type="paragraph" w:customStyle="1" w:styleId="CM120">
    <w:name w:val="CM120"/>
    <w:basedOn w:val="Default"/>
    <w:next w:val="Default"/>
    <w:rsid w:val="00802C4A"/>
    <w:pPr>
      <w:spacing w:line="276" w:lineRule="atLeast"/>
    </w:pPr>
    <w:rPr>
      <w:rFonts w:cs="Times New Roman"/>
      <w:color w:val="auto"/>
    </w:rPr>
  </w:style>
  <w:style w:type="paragraph" w:customStyle="1" w:styleId="CM121">
    <w:name w:val="CM121"/>
    <w:basedOn w:val="Default"/>
    <w:next w:val="Default"/>
    <w:rsid w:val="00802C4A"/>
    <w:rPr>
      <w:rFonts w:cs="Times New Roman"/>
      <w:color w:val="auto"/>
    </w:rPr>
  </w:style>
  <w:style w:type="paragraph" w:customStyle="1" w:styleId="CM122">
    <w:name w:val="CM122"/>
    <w:basedOn w:val="Default"/>
    <w:next w:val="Default"/>
    <w:rsid w:val="00802C4A"/>
    <w:rPr>
      <w:rFonts w:cs="Times New Roman"/>
      <w:color w:val="auto"/>
    </w:rPr>
  </w:style>
  <w:style w:type="paragraph" w:customStyle="1" w:styleId="CM123">
    <w:name w:val="CM123"/>
    <w:basedOn w:val="Default"/>
    <w:next w:val="Default"/>
    <w:rsid w:val="00802C4A"/>
    <w:rPr>
      <w:rFonts w:cs="Times New Roman"/>
      <w:color w:val="auto"/>
    </w:rPr>
  </w:style>
  <w:style w:type="paragraph" w:customStyle="1" w:styleId="CM135">
    <w:name w:val="CM135"/>
    <w:basedOn w:val="Default"/>
    <w:next w:val="Default"/>
    <w:rsid w:val="00802C4A"/>
    <w:pPr>
      <w:spacing w:line="276" w:lineRule="atLeast"/>
    </w:pPr>
    <w:rPr>
      <w:rFonts w:cs="Times New Roman"/>
      <w:color w:val="auto"/>
    </w:rPr>
  </w:style>
  <w:style w:type="paragraph" w:customStyle="1" w:styleId="CM139">
    <w:name w:val="CM139"/>
    <w:basedOn w:val="Default"/>
    <w:next w:val="Default"/>
    <w:rsid w:val="00802C4A"/>
    <w:pPr>
      <w:spacing w:line="276" w:lineRule="atLeast"/>
    </w:pPr>
    <w:rPr>
      <w:rFonts w:cs="Times New Roman"/>
      <w:color w:val="auto"/>
    </w:rPr>
  </w:style>
  <w:style w:type="paragraph" w:customStyle="1" w:styleId="CM140">
    <w:name w:val="CM140"/>
    <w:basedOn w:val="Default"/>
    <w:next w:val="Default"/>
    <w:rsid w:val="00802C4A"/>
    <w:pPr>
      <w:spacing w:line="276" w:lineRule="atLeast"/>
    </w:pPr>
    <w:rPr>
      <w:rFonts w:cs="Times New Roman"/>
      <w:color w:val="auto"/>
    </w:rPr>
  </w:style>
  <w:style w:type="paragraph" w:customStyle="1" w:styleId="CM141">
    <w:name w:val="CM141"/>
    <w:basedOn w:val="Default"/>
    <w:next w:val="Default"/>
    <w:rsid w:val="00802C4A"/>
    <w:rPr>
      <w:rFonts w:cs="Times New Roman"/>
      <w:color w:val="auto"/>
    </w:rPr>
  </w:style>
  <w:style w:type="paragraph" w:customStyle="1" w:styleId="BodyText1">
    <w:name w:val="Body Text1"/>
    <w:aliases w:val="Pamatteksts Rakstz.1 Rakstz.,Pamatteksts Rakstz. Rakstz. Rakstz.,Pamatteksts Rakstz.1 Rakstz. Rakstz. Rakstz.,Pamatteksts Rakstz. Rakstz. Rakstz. Rakstz. Rakstz."/>
    <w:rsid w:val="00802C4A"/>
    <w:pPr>
      <w:spacing w:after="0" w:line="240" w:lineRule="auto"/>
      <w:ind w:firstLine="709"/>
      <w:jc w:val="both"/>
    </w:pPr>
    <w:rPr>
      <w:rFonts w:ascii="Times New Roman" w:eastAsia="ヒラギノ角ゴ Pro W3" w:hAnsi="Times New Roman" w:cs="Times New Roman"/>
      <w:color w:val="000000"/>
      <w:sz w:val="24"/>
      <w:szCs w:val="20"/>
      <w:lang w:eastAsia="lv-LV"/>
    </w:rPr>
  </w:style>
  <w:style w:type="paragraph" w:customStyle="1" w:styleId="Tabletext">
    <w:name w:val="Table text"/>
    <w:autoRedefine/>
    <w:rsid w:val="00802C4A"/>
    <w:pPr>
      <w:numPr>
        <w:numId w:val="3"/>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customStyle="1" w:styleId="Tablehead">
    <w:name w:val="Table head"/>
    <w:autoRedefine/>
    <w:rsid w:val="00802C4A"/>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customStyle="1" w:styleId="FreeForm">
    <w:name w:val="Free Form"/>
    <w:rsid w:val="00802C4A"/>
    <w:pPr>
      <w:spacing w:after="0" w:line="240" w:lineRule="auto"/>
    </w:pPr>
    <w:rPr>
      <w:rFonts w:ascii="Times New Roman" w:eastAsia="ヒラギノ角ゴ Pro W3" w:hAnsi="Times New Roman" w:cs="Times New Roman"/>
      <w:color w:val="000000"/>
      <w:sz w:val="20"/>
      <w:szCs w:val="20"/>
      <w:lang w:eastAsia="lv-LV"/>
    </w:rPr>
  </w:style>
  <w:style w:type="paragraph" w:customStyle="1" w:styleId="Heading2A">
    <w:name w:val="Heading 2 A"/>
    <w:next w:val="Normal"/>
    <w:rsid w:val="00802C4A"/>
    <w:pPr>
      <w:keepNext/>
      <w:tabs>
        <w:tab w:val="left" w:pos="862"/>
      </w:tabs>
      <w:spacing w:before="240" w:after="60" w:line="240" w:lineRule="auto"/>
      <w:outlineLvl w:val="1"/>
    </w:pPr>
    <w:rPr>
      <w:rFonts w:ascii="Arial Bold" w:eastAsia="ヒラギノ角ゴ Pro W3" w:hAnsi="Arial Bold" w:cs="Times New Roman"/>
      <w:color w:val="000000"/>
      <w:sz w:val="32"/>
      <w:szCs w:val="20"/>
      <w:lang w:eastAsia="lv-LV"/>
    </w:rPr>
  </w:style>
  <w:style w:type="paragraph" w:customStyle="1" w:styleId="TableGrid1">
    <w:name w:val="Table Grid1"/>
    <w:rsid w:val="00802C4A"/>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abletext2">
    <w:name w:val="Table text 2"/>
    <w:basedOn w:val="Tabletext"/>
    <w:autoRedefine/>
    <w:rsid w:val="00802C4A"/>
    <w:pPr>
      <w:jc w:val="center"/>
    </w:pPr>
  </w:style>
  <w:style w:type="paragraph" w:customStyle="1" w:styleId="StyleHeading1">
    <w:name w:val="Style Heading 1"/>
    <w:aliases w:val="H1 + Times New Roman 12 pt Left"/>
    <w:basedOn w:val="Heading1"/>
    <w:rsid w:val="00802C4A"/>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character" w:styleId="FootnoteReference">
    <w:name w:val="footnote reference"/>
    <w:semiHidden/>
    <w:unhideWhenUsed/>
    <w:rsid w:val="00802C4A"/>
    <w:rPr>
      <w:vertAlign w:val="superscript"/>
    </w:rPr>
  </w:style>
  <w:style w:type="character" w:customStyle="1" w:styleId="FontStyle11">
    <w:name w:val="Font Style11"/>
    <w:uiPriority w:val="99"/>
    <w:rsid w:val="00802C4A"/>
    <w:rPr>
      <w:rFonts w:ascii="Times New Roman" w:hAnsi="Times New Roman" w:cs="Times New Roman" w:hint="default"/>
      <w:sz w:val="22"/>
      <w:szCs w:val="22"/>
    </w:rPr>
  </w:style>
  <w:style w:type="character" w:styleId="Mention">
    <w:name w:val="Mention"/>
    <w:basedOn w:val="DefaultParagraphFont"/>
    <w:uiPriority w:val="99"/>
    <w:semiHidden/>
    <w:unhideWhenUsed/>
    <w:rsid w:val="00EC39D3"/>
    <w:rPr>
      <w:color w:val="2B579A"/>
      <w:shd w:val="clear" w:color="auto" w:fill="E6E6E6"/>
    </w:rPr>
  </w:style>
  <w:style w:type="table" w:styleId="TableGrid">
    <w:name w:val="Table Grid"/>
    <w:basedOn w:val="TableNormal"/>
    <w:uiPriority w:val="59"/>
    <w:rsid w:val="00F46671"/>
    <w:pPr>
      <w:spacing w:after="0" w:line="240" w:lineRule="auto"/>
    </w:pPr>
    <w:rPr>
      <w:rFonts w:ascii="Calibri" w:hAnsi="Calibri" w:cstheme="majorBidi"/>
      <w:color w:val="000000" w:themeColor="text1"/>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dars.krievs@garkal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kal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0C08-414D-4694-A8FF-1221B5E0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10846</Words>
  <Characters>6183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12</cp:revision>
  <cp:lastPrinted>2017-05-15T11:15:00Z</cp:lastPrinted>
  <dcterms:created xsi:type="dcterms:W3CDTF">2017-06-08T13:16:00Z</dcterms:created>
  <dcterms:modified xsi:type="dcterms:W3CDTF">2017-06-14T06:46:00Z</dcterms:modified>
</cp:coreProperties>
</file>