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:rsidR="00AB2451" w:rsidRDefault="00AB2451" w:rsidP="00C13288">
      <w:pPr>
        <w:jc w:val="center"/>
        <w:rPr>
          <w:rFonts w:ascii="Times New Roman" w:hAnsi="Times New Roman"/>
          <w:b/>
          <w:sz w:val="28"/>
        </w:rPr>
      </w:pPr>
    </w:p>
    <w:p w:rsidR="00C13288" w:rsidRPr="009A46FB" w:rsidRDefault="004A2FD5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Garkalnes</w:t>
      </w:r>
      <w:r w:rsidR="0099766B" w:rsidRPr="009A46FB">
        <w:rPr>
          <w:rFonts w:ascii="Times New Roman" w:hAnsi="Times New Roman"/>
          <w:b/>
          <w:sz w:val="28"/>
        </w:rPr>
        <w:t xml:space="preserve"> novada domes </w:t>
      </w:r>
    </w:p>
    <w:p w:rsidR="00C13288" w:rsidRPr="00B92630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B92630">
        <w:rPr>
          <w:rFonts w:ascii="Times New Roman" w:hAnsi="Times New Roman"/>
          <w:b/>
          <w:sz w:val="28"/>
        </w:rPr>
        <w:t>dvēseli</w:t>
      </w:r>
      <w:r w:rsidR="00A86D6A">
        <w:rPr>
          <w:rFonts w:ascii="Times New Roman" w:hAnsi="Times New Roman"/>
          <w:b/>
          <w:sz w:val="28"/>
        </w:rPr>
        <w:t xml:space="preserve"> 2020</w:t>
      </w:r>
      <w:r w:rsidRPr="00B92630">
        <w:rPr>
          <w:rFonts w:ascii="Times New Roman" w:hAnsi="Times New Roman"/>
          <w:b/>
          <w:sz w:val="28"/>
        </w:rPr>
        <w:t>”</w:t>
      </w:r>
    </w:p>
    <w:p w:rsidR="00B319A2" w:rsidRPr="00B92630" w:rsidRDefault="00B319A2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14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39"/>
        <w:gridCol w:w="6236"/>
        <w:gridCol w:w="320"/>
        <w:gridCol w:w="299"/>
        <w:gridCol w:w="357"/>
        <w:gridCol w:w="357"/>
        <w:gridCol w:w="344"/>
        <w:gridCol w:w="344"/>
        <w:gridCol w:w="330"/>
        <w:gridCol w:w="330"/>
        <w:gridCol w:w="319"/>
        <w:gridCol w:w="319"/>
        <w:gridCol w:w="349"/>
        <w:gridCol w:w="350"/>
        <w:gridCol w:w="322"/>
        <w:gridCol w:w="296"/>
        <w:gridCol w:w="314"/>
        <w:gridCol w:w="339"/>
        <w:gridCol w:w="331"/>
        <w:gridCol w:w="331"/>
        <w:gridCol w:w="315"/>
        <w:gridCol w:w="316"/>
        <w:gridCol w:w="376"/>
        <w:gridCol w:w="376"/>
        <w:gridCol w:w="316"/>
        <w:gridCol w:w="415"/>
      </w:tblGrid>
      <w:tr w:rsidR="003D1456" w:rsidTr="00A56FB6">
        <w:trPr>
          <w:trHeight w:val="372"/>
          <w:jc w:val="center"/>
        </w:trPr>
        <w:tc>
          <w:tcPr>
            <w:tcW w:w="539" w:type="dxa"/>
            <w:vMerge w:val="restart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6236" w:type="dxa"/>
            <w:vMerge w:val="restart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</w:p>
        </w:tc>
        <w:tc>
          <w:tcPr>
            <w:tcW w:w="8065" w:type="dxa"/>
            <w:gridSpan w:val="24"/>
            <w:shd w:val="clear" w:color="auto" w:fill="D9D9D9"/>
            <w:vAlign w:val="center"/>
          </w:tcPr>
          <w:p w:rsidR="00C13288" w:rsidRPr="00B92630" w:rsidRDefault="00A56FB6" w:rsidP="001C2882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="0099766B" w:rsidRPr="00B92630">
              <w:rPr>
                <w:rFonts w:ascii="Times New Roman" w:hAnsi="Times New Roman"/>
                <w:b/>
                <w:sz w:val="20"/>
                <w:szCs w:val="20"/>
              </w:rPr>
              <w:t>.gads</w:t>
            </w:r>
          </w:p>
        </w:tc>
      </w:tr>
      <w:tr w:rsidR="00CB5453" w:rsidTr="00A56FB6">
        <w:trPr>
          <w:trHeight w:val="143"/>
          <w:jc w:val="center"/>
        </w:trPr>
        <w:tc>
          <w:tcPr>
            <w:tcW w:w="539" w:type="dxa"/>
            <w:vMerge/>
            <w:shd w:val="clear" w:color="auto" w:fill="D9D9D9"/>
            <w:vAlign w:val="center"/>
          </w:tcPr>
          <w:p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6" w:type="dxa"/>
            <w:vMerge/>
            <w:shd w:val="clear" w:color="auto" w:fill="D9D9D9"/>
            <w:vAlign w:val="center"/>
          </w:tcPr>
          <w:p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14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688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638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699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618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53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62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52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731" w:type="dxa"/>
            <w:gridSpan w:val="2"/>
            <w:shd w:val="clear" w:color="auto" w:fill="D9D9D9"/>
            <w:vAlign w:val="center"/>
          </w:tcPr>
          <w:p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  <w:bookmarkStart w:id="0" w:name="_GoBack"/>
        <w:bookmarkEnd w:id="0"/>
      </w:tr>
      <w:tr w:rsidR="00A56FB6" w:rsidTr="00A56FB6">
        <w:trPr>
          <w:trHeight w:val="372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40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Pieteikuma iesniegšana domē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87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22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87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22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72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īgumu slēgšana ar projektu īstenotājiem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tbalstīto projektu īstenošana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25</w:t>
            </w:r>
          </w:p>
        </w:tc>
        <w:tc>
          <w:tcPr>
            <w:tcW w:w="349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30</w:t>
            </w: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72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15</w:t>
            </w:r>
          </w:p>
        </w:tc>
        <w:tc>
          <w:tcPr>
            <w:tcW w:w="331" w:type="dxa"/>
            <w:shd w:val="clear" w:color="auto" w:fill="auto"/>
            <w:vAlign w:val="center"/>
          </w:tcPr>
          <w:p w:rsidR="00A56FB6" w:rsidRPr="002045E5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72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Realizēto projektu izvērtēšana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30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B6" w:rsidTr="00A56FB6">
        <w:trPr>
          <w:trHeight w:val="372"/>
          <w:jc w:val="center"/>
        </w:trPr>
        <w:tc>
          <w:tcPr>
            <w:tcW w:w="539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36" w:type="dxa"/>
          </w:tcPr>
          <w:p w:rsidR="00A56FB6" w:rsidRPr="009A46FB" w:rsidRDefault="00A56FB6" w:rsidP="00A56FB6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Konkursa noslēguma pasākums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īstenoto projektu prezentācijas</w:t>
            </w:r>
          </w:p>
        </w:tc>
        <w:tc>
          <w:tcPr>
            <w:tcW w:w="32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7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0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:rsidR="00A56FB6" w:rsidRPr="00AF2B91" w:rsidRDefault="00A56FB6" w:rsidP="00A56FB6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:rsidR="00A56FB6" w:rsidRPr="00AF2B91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:rsidR="00A56FB6" w:rsidRPr="009A46FB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:rsidR="00A56FB6" w:rsidRPr="00962CBD" w:rsidRDefault="00A56FB6" w:rsidP="00A56FB6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F31A98" w:rsidRPr="009A46FB" w:rsidRDefault="00F31A98" w:rsidP="00B319A2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62" w:rsidRDefault="00590262">
      <w:r>
        <w:separator/>
      </w:r>
    </w:p>
  </w:endnote>
  <w:endnote w:type="continuationSeparator" w:id="0">
    <w:p w:rsidR="00590262" w:rsidRDefault="0059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045">
      <w:rPr>
        <w:noProof/>
      </w:rPr>
      <w:t>2</w:t>
    </w:r>
    <w:r>
      <w:fldChar w:fldCharType="end"/>
    </w:r>
  </w:p>
  <w:p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D6A">
      <w:rPr>
        <w:noProof/>
      </w:rPr>
      <w:t>1</w:t>
    </w:r>
    <w:r>
      <w:fldChar w:fldCharType="end"/>
    </w:r>
  </w:p>
  <w:p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62" w:rsidRDefault="00590262">
      <w:r>
        <w:separator/>
      </w:r>
    </w:p>
  </w:footnote>
  <w:footnote w:type="continuationSeparator" w:id="0">
    <w:p w:rsidR="00590262" w:rsidRDefault="00590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573D8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045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77F3F"/>
    <w:rsid w:val="00483EF3"/>
    <w:rsid w:val="00493722"/>
    <w:rsid w:val="00494300"/>
    <w:rsid w:val="004944E2"/>
    <w:rsid w:val="0049760D"/>
    <w:rsid w:val="004A1474"/>
    <w:rsid w:val="004A1831"/>
    <w:rsid w:val="004A2FD5"/>
    <w:rsid w:val="004A3D24"/>
    <w:rsid w:val="004A774E"/>
    <w:rsid w:val="004A78CF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026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707129"/>
    <w:rsid w:val="00713F6B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4D1C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2CBD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07B2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596B"/>
    <w:rsid w:val="00A5656E"/>
    <w:rsid w:val="00A56FB6"/>
    <w:rsid w:val="00A57DED"/>
    <w:rsid w:val="00A64E47"/>
    <w:rsid w:val="00A66A96"/>
    <w:rsid w:val="00A7080D"/>
    <w:rsid w:val="00A733AF"/>
    <w:rsid w:val="00A806C0"/>
    <w:rsid w:val="00A84D72"/>
    <w:rsid w:val="00A86D6A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2630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B5453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6C21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5E48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D91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3B765-4D1A-4343-AADD-59E98E5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7C01-07D3-438A-9062-6A02BE76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Klāvs</cp:lastModifiedBy>
  <cp:revision>9</cp:revision>
  <cp:lastPrinted>2019-05-16T10:26:00Z</cp:lastPrinted>
  <dcterms:created xsi:type="dcterms:W3CDTF">2018-03-15T06:11:00Z</dcterms:created>
  <dcterms:modified xsi:type="dcterms:W3CDTF">2020-03-20T09:59:00Z</dcterms:modified>
</cp:coreProperties>
</file>